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9D0B" w14:textId="77777777" w:rsidR="00F82AD8" w:rsidRPr="00444931" w:rsidRDefault="00F82AD8" w:rsidP="00F82AD8">
      <w:pPr>
        <w:jc w:val="center"/>
        <w:rPr>
          <w:b/>
          <w:bCs/>
          <w:sz w:val="44"/>
          <w:szCs w:val="44"/>
          <w:highlight w:val="darkGreen"/>
        </w:rPr>
      </w:pPr>
      <w:r w:rsidRPr="00444931">
        <w:rPr>
          <w:b/>
          <w:bCs/>
          <w:sz w:val="44"/>
          <w:szCs w:val="44"/>
          <w:highlight w:val="darkGreen"/>
        </w:rPr>
        <w:t>KOMUNIKAT ODDZIAŁU PZHGP 02- GARWOLIN</w:t>
      </w:r>
    </w:p>
    <w:p w14:paraId="5B5473D4" w14:textId="51EC609C" w:rsidR="00F66B3F" w:rsidRDefault="00F82AD8" w:rsidP="00F66B3F">
      <w:pPr>
        <w:jc w:val="center"/>
        <w:rPr>
          <w:b/>
          <w:bCs/>
          <w:sz w:val="44"/>
          <w:szCs w:val="44"/>
        </w:rPr>
      </w:pPr>
      <w:r w:rsidRPr="00444931">
        <w:rPr>
          <w:b/>
          <w:bCs/>
          <w:sz w:val="44"/>
          <w:szCs w:val="44"/>
          <w:highlight w:val="darkGreen"/>
        </w:rPr>
        <w:t>PLAN LOTÓW GOŁĘBI DOROSŁYCH NA ROK 202</w:t>
      </w:r>
      <w:r w:rsidR="00BB2B6F" w:rsidRPr="00444931">
        <w:rPr>
          <w:b/>
          <w:bCs/>
          <w:sz w:val="44"/>
          <w:szCs w:val="44"/>
          <w:highlight w:val="darkGreen"/>
        </w:rPr>
        <w:t>5</w:t>
      </w:r>
    </w:p>
    <w:tbl>
      <w:tblPr>
        <w:tblStyle w:val="Tabela-Siatka"/>
        <w:tblW w:w="0" w:type="auto"/>
        <w:tblInd w:w="-147" w:type="dxa"/>
        <w:tblLook w:val="04A0" w:firstRow="1" w:lastRow="0" w:firstColumn="1" w:lastColumn="0" w:noHBand="0" w:noVBand="1"/>
      </w:tblPr>
      <w:tblGrid>
        <w:gridCol w:w="709"/>
        <w:gridCol w:w="1276"/>
        <w:gridCol w:w="1843"/>
        <w:gridCol w:w="1701"/>
        <w:gridCol w:w="2169"/>
        <w:gridCol w:w="1511"/>
      </w:tblGrid>
      <w:tr w:rsidR="00C07AB9" w14:paraId="29A6F723" w14:textId="77777777" w:rsidTr="00BB2B6F">
        <w:tc>
          <w:tcPr>
            <w:tcW w:w="709" w:type="dxa"/>
          </w:tcPr>
          <w:p w14:paraId="321602C1" w14:textId="0AE23FED" w:rsidR="00BB2B6F" w:rsidRPr="00BB2B6F" w:rsidRDefault="00BB2B6F" w:rsidP="00F82AD8">
            <w:pPr>
              <w:jc w:val="center"/>
              <w:rPr>
                <w:b/>
                <w:bCs/>
                <w:sz w:val="32"/>
                <w:szCs w:val="32"/>
              </w:rPr>
            </w:pPr>
            <w:r w:rsidRPr="00BB2B6F">
              <w:rPr>
                <w:b/>
                <w:bCs/>
                <w:sz w:val="32"/>
                <w:szCs w:val="32"/>
              </w:rPr>
              <w:t>Nr.</w:t>
            </w:r>
          </w:p>
        </w:tc>
        <w:tc>
          <w:tcPr>
            <w:tcW w:w="1276" w:type="dxa"/>
          </w:tcPr>
          <w:p w14:paraId="11747BC2" w14:textId="55383954" w:rsidR="00BB2B6F" w:rsidRPr="00BB2B6F" w:rsidRDefault="00BB2B6F" w:rsidP="00F82AD8">
            <w:pPr>
              <w:jc w:val="center"/>
              <w:rPr>
                <w:b/>
                <w:bCs/>
                <w:sz w:val="32"/>
                <w:szCs w:val="32"/>
              </w:rPr>
            </w:pPr>
            <w:r w:rsidRPr="00BB2B6F">
              <w:rPr>
                <w:b/>
                <w:bCs/>
                <w:sz w:val="32"/>
                <w:szCs w:val="32"/>
              </w:rPr>
              <w:t>Data</w:t>
            </w:r>
          </w:p>
        </w:tc>
        <w:tc>
          <w:tcPr>
            <w:tcW w:w="1843" w:type="dxa"/>
          </w:tcPr>
          <w:p w14:paraId="3CBC8C8E" w14:textId="17879173" w:rsidR="00BB2B6F" w:rsidRPr="00BB2B6F" w:rsidRDefault="00BB2B6F" w:rsidP="00F82AD8">
            <w:pPr>
              <w:jc w:val="center"/>
              <w:rPr>
                <w:b/>
                <w:bCs/>
                <w:sz w:val="32"/>
                <w:szCs w:val="32"/>
              </w:rPr>
            </w:pPr>
            <w:r w:rsidRPr="00BB2B6F">
              <w:rPr>
                <w:b/>
                <w:bCs/>
                <w:sz w:val="32"/>
                <w:szCs w:val="32"/>
              </w:rPr>
              <w:t>Lot próbny</w:t>
            </w:r>
          </w:p>
        </w:tc>
        <w:tc>
          <w:tcPr>
            <w:tcW w:w="1701" w:type="dxa"/>
          </w:tcPr>
          <w:p w14:paraId="2868FD94" w14:textId="54AC3644" w:rsidR="00BB2B6F" w:rsidRPr="00BB2B6F" w:rsidRDefault="00BB2B6F" w:rsidP="00F82AD8">
            <w:pPr>
              <w:jc w:val="center"/>
              <w:rPr>
                <w:b/>
                <w:bCs/>
                <w:sz w:val="32"/>
                <w:szCs w:val="32"/>
              </w:rPr>
            </w:pPr>
            <w:r w:rsidRPr="00BB2B6F">
              <w:rPr>
                <w:b/>
                <w:bCs/>
                <w:sz w:val="32"/>
                <w:szCs w:val="32"/>
              </w:rPr>
              <w:t>Odległość</w:t>
            </w:r>
          </w:p>
        </w:tc>
        <w:tc>
          <w:tcPr>
            <w:tcW w:w="2169" w:type="dxa"/>
          </w:tcPr>
          <w:p w14:paraId="5ED4D002" w14:textId="501E7FCE" w:rsidR="00BB2B6F" w:rsidRPr="00BB2B6F" w:rsidRDefault="00BB2B6F" w:rsidP="00F82AD8">
            <w:pPr>
              <w:jc w:val="center"/>
              <w:rPr>
                <w:b/>
                <w:bCs/>
                <w:sz w:val="32"/>
                <w:szCs w:val="32"/>
              </w:rPr>
            </w:pPr>
            <w:r w:rsidRPr="00BB2B6F">
              <w:rPr>
                <w:b/>
                <w:bCs/>
                <w:sz w:val="32"/>
                <w:szCs w:val="32"/>
              </w:rPr>
              <w:t>Oddziałowy</w:t>
            </w:r>
          </w:p>
        </w:tc>
        <w:tc>
          <w:tcPr>
            <w:tcW w:w="1511" w:type="dxa"/>
          </w:tcPr>
          <w:p w14:paraId="253CD43D" w14:textId="4A63AFDF" w:rsidR="00BB2B6F" w:rsidRPr="00BB2B6F" w:rsidRDefault="00C07AB9" w:rsidP="00F82AD8">
            <w:pPr>
              <w:jc w:val="center"/>
              <w:rPr>
                <w:b/>
                <w:bCs/>
                <w:sz w:val="32"/>
                <w:szCs w:val="32"/>
              </w:rPr>
            </w:pPr>
            <w:r>
              <w:rPr>
                <w:b/>
                <w:bCs/>
                <w:sz w:val="32"/>
                <w:szCs w:val="32"/>
              </w:rPr>
              <w:t>Lista</w:t>
            </w:r>
          </w:p>
        </w:tc>
      </w:tr>
      <w:tr w:rsidR="00C07AB9" w14:paraId="4A60658E" w14:textId="77777777" w:rsidTr="00BB2B6F">
        <w:tc>
          <w:tcPr>
            <w:tcW w:w="709" w:type="dxa"/>
          </w:tcPr>
          <w:p w14:paraId="0563BE6E" w14:textId="67442512" w:rsidR="00BB2B6F" w:rsidRPr="00C07AB9" w:rsidRDefault="00BB2B6F" w:rsidP="00F82AD8">
            <w:pPr>
              <w:jc w:val="center"/>
              <w:rPr>
                <w:b/>
                <w:bCs/>
                <w:sz w:val="32"/>
                <w:szCs w:val="32"/>
              </w:rPr>
            </w:pPr>
            <w:r w:rsidRPr="00C07AB9">
              <w:rPr>
                <w:b/>
                <w:bCs/>
                <w:sz w:val="32"/>
                <w:szCs w:val="32"/>
              </w:rPr>
              <w:t>1</w:t>
            </w:r>
          </w:p>
        </w:tc>
        <w:tc>
          <w:tcPr>
            <w:tcW w:w="1276" w:type="dxa"/>
          </w:tcPr>
          <w:p w14:paraId="5E8D24BA" w14:textId="5495A58C" w:rsidR="00BB2B6F" w:rsidRPr="00C07AB9" w:rsidRDefault="00BB2B6F" w:rsidP="00F82AD8">
            <w:pPr>
              <w:jc w:val="center"/>
              <w:rPr>
                <w:b/>
                <w:bCs/>
                <w:sz w:val="32"/>
                <w:szCs w:val="32"/>
              </w:rPr>
            </w:pPr>
            <w:r w:rsidRPr="00C07AB9">
              <w:rPr>
                <w:b/>
                <w:bCs/>
                <w:sz w:val="32"/>
                <w:szCs w:val="32"/>
              </w:rPr>
              <w:t>23.04</w:t>
            </w:r>
          </w:p>
        </w:tc>
        <w:tc>
          <w:tcPr>
            <w:tcW w:w="1843" w:type="dxa"/>
          </w:tcPr>
          <w:p w14:paraId="24882AB4" w14:textId="69DA54B1" w:rsidR="00BB2B6F" w:rsidRDefault="00BB2B6F" w:rsidP="00F82AD8">
            <w:pPr>
              <w:jc w:val="center"/>
              <w:rPr>
                <w:b/>
                <w:bCs/>
                <w:sz w:val="32"/>
                <w:szCs w:val="32"/>
              </w:rPr>
            </w:pPr>
            <w:r w:rsidRPr="00C07AB9">
              <w:rPr>
                <w:b/>
                <w:bCs/>
                <w:sz w:val="32"/>
                <w:szCs w:val="32"/>
              </w:rPr>
              <w:t>Żyrardów</w:t>
            </w:r>
            <w:r w:rsidR="00D318C5">
              <w:rPr>
                <w:b/>
                <w:bCs/>
                <w:sz w:val="32"/>
                <w:szCs w:val="32"/>
              </w:rPr>
              <w:t xml:space="preserve"> lub</w:t>
            </w:r>
          </w:p>
          <w:p w14:paraId="67C6D832" w14:textId="180CC721" w:rsidR="00C07AB9" w:rsidRPr="00C07AB9" w:rsidRDefault="00C07AB9" w:rsidP="00F82AD8">
            <w:pPr>
              <w:jc w:val="center"/>
              <w:rPr>
                <w:b/>
                <w:bCs/>
                <w:sz w:val="32"/>
                <w:szCs w:val="32"/>
              </w:rPr>
            </w:pPr>
            <w:r>
              <w:rPr>
                <w:b/>
                <w:bCs/>
                <w:sz w:val="32"/>
                <w:szCs w:val="32"/>
              </w:rPr>
              <w:t>Mszczonów</w:t>
            </w:r>
          </w:p>
        </w:tc>
        <w:tc>
          <w:tcPr>
            <w:tcW w:w="1701" w:type="dxa"/>
          </w:tcPr>
          <w:p w14:paraId="57D0C439" w14:textId="77777777" w:rsidR="00BB2B6F" w:rsidRDefault="00C07AB9" w:rsidP="00F82AD8">
            <w:pPr>
              <w:jc w:val="center"/>
              <w:rPr>
                <w:b/>
                <w:bCs/>
                <w:sz w:val="32"/>
                <w:szCs w:val="32"/>
              </w:rPr>
            </w:pPr>
            <w:r>
              <w:rPr>
                <w:b/>
                <w:bCs/>
                <w:sz w:val="32"/>
                <w:szCs w:val="32"/>
              </w:rPr>
              <w:t>80 km</w:t>
            </w:r>
          </w:p>
          <w:p w14:paraId="5260F431" w14:textId="45352DB8" w:rsidR="00C07AB9" w:rsidRPr="00C07AB9" w:rsidRDefault="00C07AB9" w:rsidP="00F82AD8">
            <w:pPr>
              <w:jc w:val="center"/>
              <w:rPr>
                <w:b/>
                <w:bCs/>
                <w:sz w:val="32"/>
                <w:szCs w:val="32"/>
              </w:rPr>
            </w:pPr>
            <w:r>
              <w:rPr>
                <w:b/>
                <w:bCs/>
                <w:sz w:val="32"/>
                <w:szCs w:val="32"/>
              </w:rPr>
              <w:t>90 km</w:t>
            </w:r>
          </w:p>
        </w:tc>
        <w:tc>
          <w:tcPr>
            <w:tcW w:w="2169" w:type="dxa"/>
          </w:tcPr>
          <w:p w14:paraId="6C84E991" w14:textId="73D0BDA7" w:rsidR="00BB2B6F" w:rsidRPr="00C07AB9" w:rsidRDefault="00C07AB9" w:rsidP="00F82AD8">
            <w:pPr>
              <w:jc w:val="center"/>
              <w:rPr>
                <w:b/>
                <w:bCs/>
                <w:sz w:val="32"/>
                <w:szCs w:val="32"/>
              </w:rPr>
            </w:pPr>
            <w:r w:rsidRPr="00C07AB9">
              <w:rPr>
                <w:b/>
                <w:bCs/>
                <w:sz w:val="32"/>
                <w:szCs w:val="32"/>
              </w:rPr>
              <w:t>Nie klasyfikowany</w:t>
            </w:r>
          </w:p>
        </w:tc>
        <w:tc>
          <w:tcPr>
            <w:tcW w:w="1511" w:type="dxa"/>
          </w:tcPr>
          <w:p w14:paraId="420163D9" w14:textId="0ABAD226" w:rsidR="00BB2B6F" w:rsidRPr="00C07AB9" w:rsidRDefault="00C07AB9" w:rsidP="00F82AD8">
            <w:pPr>
              <w:jc w:val="center"/>
              <w:rPr>
                <w:b/>
                <w:bCs/>
                <w:sz w:val="32"/>
                <w:szCs w:val="32"/>
              </w:rPr>
            </w:pPr>
            <w:r w:rsidRPr="00C07AB9">
              <w:rPr>
                <w:b/>
                <w:bCs/>
                <w:sz w:val="32"/>
                <w:szCs w:val="32"/>
              </w:rPr>
              <w:t>brak</w:t>
            </w:r>
          </w:p>
        </w:tc>
      </w:tr>
    </w:tbl>
    <w:p w14:paraId="678A4162" w14:textId="4C525D41" w:rsidR="00BB2B6F" w:rsidRDefault="00C07AB9" w:rsidP="00F82AD8">
      <w:pPr>
        <w:jc w:val="center"/>
        <w:rPr>
          <w:b/>
          <w:bCs/>
          <w:sz w:val="44"/>
          <w:szCs w:val="44"/>
        </w:rPr>
      </w:pPr>
      <w:r>
        <w:rPr>
          <w:b/>
          <w:bCs/>
          <w:sz w:val="44"/>
          <w:szCs w:val="44"/>
        </w:rPr>
        <w:t>Loty Konkursowe</w:t>
      </w:r>
    </w:p>
    <w:tbl>
      <w:tblPr>
        <w:tblStyle w:val="Tabela-Siatka"/>
        <w:tblW w:w="0" w:type="auto"/>
        <w:tblInd w:w="-147" w:type="dxa"/>
        <w:tblLayout w:type="fixed"/>
        <w:tblLook w:val="04A0" w:firstRow="1" w:lastRow="0" w:firstColumn="1" w:lastColumn="0" w:noHBand="0" w:noVBand="1"/>
      </w:tblPr>
      <w:tblGrid>
        <w:gridCol w:w="709"/>
        <w:gridCol w:w="1134"/>
        <w:gridCol w:w="1985"/>
        <w:gridCol w:w="1701"/>
        <w:gridCol w:w="2220"/>
        <w:gridCol w:w="1460"/>
      </w:tblGrid>
      <w:tr w:rsidR="008D2B41" w14:paraId="6F5F59C0" w14:textId="77777777" w:rsidTr="00AB1289">
        <w:tc>
          <w:tcPr>
            <w:tcW w:w="709" w:type="dxa"/>
          </w:tcPr>
          <w:p w14:paraId="647DF111" w14:textId="574CC02D" w:rsidR="00F82AD8" w:rsidRPr="008D2B41" w:rsidRDefault="008D2B41" w:rsidP="00F82AD8">
            <w:pPr>
              <w:jc w:val="center"/>
              <w:rPr>
                <w:b/>
                <w:bCs/>
                <w:sz w:val="20"/>
                <w:szCs w:val="20"/>
              </w:rPr>
            </w:pPr>
            <w:r w:rsidRPr="008D2B41">
              <w:rPr>
                <w:b/>
                <w:bCs/>
                <w:sz w:val="20"/>
                <w:szCs w:val="20"/>
              </w:rPr>
              <w:t>Nr</w:t>
            </w:r>
            <w:r w:rsidR="00D02DF9">
              <w:rPr>
                <w:b/>
                <w:bCs/>
                <w:sz w:val="20"/>
                <w:szCs w:val="20"/>
              </w:rPr>
              <w:t xml:space="preserve">. </w:t>
            </w:r>
            <w:r w:rsidRPr="008D2B41">
              <w:rPr>
                <w:b/>
                <w:bCs/>
                <w:sz w:val="20"/>
                <w:szCs w:val="20"/>
              </w:rPr>
              <w:t>lotu</w:t>
            </w:r>
          </w:p>
        </w:tc>
        <w:tc>
          <w:tcPr>
            <w:tcW w:w="1134" w:type="dxa"/>
          </w:tcPr>
          <w:p w14:paraId="4E9617BB" w14:textId="3DCF5CD7" w:rsidR="00F82AD8" w:rsidRPr="00D02DF9" w:rsidRDefault="00BE3566" w:rsidP="00F82AD8">
            <w:pPr>
              <w:jc w:val="center"/>
              <w:rPr>
                <w:b/>
                <w:bCs/>
                <w:sz w:val="32"/>
                <w:szCs w:val="32"/>
              </w:rPr>
            </w:pPr>
            <w:r>
              <w:rPr>
                <w:b/>
                <w:bCs/>
                <w:sz w:val="32"/>
                <w:szCs w:val="32"/>
              </w:rPr>
              <w:t>Data lotu</w:t>
            </w:r>
          </w:p>
        </w:tc>
        <w:tc>
          <w:tcPr>
            <w:tcW w:w="1985" w:type="dxa"/>
          </w:tcPr>
          <w:p w14:paraId="6F1932C1" w14:textId="18F21506" w:rsidR="00F82AD8" w:rsidRPr="00BE3566" w:rsidRDefault="00BE3566" w:rsidP="00F82AD8">
            <w:pPr>
              <w:jc w:val="center"/>
              <w:rPr>
                <w:b/>
                <w:bCs/>
                <w:sz w:val="32"/>
                <w:szCs w:val="32"/>
              </w:rPr>
            </w:pPr>
            <w:r>
              <w:rPr>
                <w:b/>
                <w:bCs/>
                <w:sz w:val="32"/>
                <w:szCs w:val="32"/>
              </w:rPr>
              <w:t>Miejscowoś</w:t>
            </w:r>
            <w:r w:rsidR="00282414">
              <w:rPr>
                <w:b/>
                <w:bCs/>
                <w:sz w:val="32"/>
                <w:szCs w:val="32"/>
              </w:rPr>
              <w:t>ć- Nazwa Lotu</w:t>
            </w:r>
          </w:p>
        </w:tc>
        <w:tc>
          <w:tcPr>
            <w:tcW w:w="1701" w:type="dxa"/>
          </w:tcPr>
          <w:p w14:paraId="199EA9D6" w14:textId="77777777" w:rsidR="00BE3566" w:rsidRDefault="00BE3566" w:rsidP="00F82AD8">
            <w:pPr>
              <w:jc w:val="center"/>
              <w:rPr>
                <w:b/>
                <w:bCs/>
                <w:sz w:val="32"/>
                <w:szCs w:val="32"/>
              </w:rPr>
            </w:pPr>
            <w:r>
              <w:rPr>
                <w:b/>
                <w:bCs/>
                <w:sz w:val="32"/>
                <w:szCs w:val="32"/>
              </w:rPr>
              <w:t xml:space="preserve"> Odległości</w:t>
            </w:r>
          </w:p>
          <w:p w14:paraId="34BCFD71" w14:textId="4361CA67" w:rsidR="00F82AD8" w:rsidRPr="00BE3566" w:rsidRDefault="00BE3566" w:rsidP="00F82AD8">
            <w:pPr>
              <w:jc w:val="center"/>
              <w:rPr>
                <w:b/>
                <w:bCs/>
                <w:sz w:val="32"/>
                <w:szCs w:val="32"/>
              </w:rPr>
            </w:pPr>
            <w:r>
              <w:rPr>
                <w:b/>
                <w:bCs/>
                <w:sz w:val="32"/>
                <w:szCs w:val="32"/>
              </w:rPr>
              <w:t xml:space="preserve"> (km)</w:t>
            </w:r>
          </w:p>
        </w:tc>
        <w:tc>
          <w:tcPr>
            <w:tcW w:w="2220" w:type="dxa"/>
          </w:tcPr>
          <w:p w14:paraId="51539E1C" w14:textId="7F8A9CD8" w:rsidR="00F82AD8" w:rsidRPr="00623BE6" w:rsidRDefault="00BE3566" w:rsidP="00F82AD8">
            <w:pPr>
              <w:jc w:val="center"/>
              <w:rPr>
                <w:b/>
                <w:bCs/>
                <w:sz w:val="32"/>
                <w:szCs w:val="32"/>
              </w:rPr>
            </w:pPr>
            <w:r w:rsidRPr="00623BE6">
              <w:rPr>
                <w:b/>
                <w:bCs/>
                <w:sz w:val="32"/>
                <w:szCs w:val="32"/>
              </w:rPr>
              <w:t>Kategorie</w:t>
            </w:r>
          </w:p>
        </w:tc>
        <w:tc>
          <w:tcPr>
            <w:tcW w:w="1460" w:type="dxa"/>
          </w:tcPr>
          <w:p w14:paraId="0FE56BA5" w14:textId="74A78AC6" w:rsidR="00F82AD8" w:rsidRPr="00623BE6" w:rsidRDefault="00623BE6" w:rsidP="00F82AD8">
            <w:pPr>
              <w:jc w:val="center"/>
              <w:rPr>
                <w:b/>
                <w:bCs/>
                <w:sz w:val="32"/>
                <w:szCs w:val="32"/>
              </w:rPr>
            </w:pPr>
            <w:r w:rsidRPr="00623BE6">
              <w:rPr>
                <w:b/>
                <w:bCs/>
                <w:sz w:val="32"/>
                <w:szCs w:val="32"/>
              </w:rPr>
              <w:t>Rodzaj list</w:t>
            </w:r>
          </w:p>
        </w:tc>
      </w:tr>
      <w:tr w:rsidR="008D2B41" w14:paraId="755553E6" w14:textId="77777777" w:rsidTr="00AB1289">
        <w:tc>
          <w:tcPr>
            <w:tcW w:w="709" w:type="dxa"/>
          </w:tcPr>
          <w:p w14:paraId="38031F86" w14:textId="50DFD8B1" w:rsidR="00F82AD8" w:rsidRPr="008D2B41" w:rsidRDefault="008D2B41" w:rsidP="00F82AD8">
            <w:pPr>
              <w:jc w:val="center"/>
              <w:rPr>
                <w:b/>
                <w:bCs/>
                <w:sz w:val="32"/>
                <w:szCs w:val="32"/>
              </w:rPr>
            </w:pPr>
            <w:r w:rsidRPr="008D2B41">
              <w:rPr>
                <w:b/>
                <w:bCs/>
                <w:sz w:val="32"/>
                <w:szCs w:val="32"/>
              </w:rPr>
              <w:t>1</w:t>
            </w:r>
          </w:p>
        </w:tc>
        <w:tc>
          <w:tcPr>
            <w:tcW w:w="1134" w:type="dxa"/>
          </w:tcPr>
          <w:p w14:paraId="6ADD2C6C" w14:textId="38FB982A" w:rsidR="00F82AD8" w:rsidRPr="0006647B" w:rsidRDefault="0006647B" w:rsidP="00F82AD8">
            <w:pPr>
              <w:jc w:val="center"/>
              <w:rPr>
                <w:b/>
                <w:bCs/>
                <w:sz w:val="32"/>
                <w:szCs w:val="32"/>
              </w:rPr>
            </w:pPr>
            <w:r w:rsidRPr="0006647B">
              <w:rPr>
                <w:b/>
                <w:bCs/>
                <w:sz w:val="32"/>
                <w:szCs w:val="32"/>
              </w:rPr>
              <w:t>2</w:t>
            </w:r>
            <w:r w:rsidR="00171A60">
              <w:rPr>
                <w:b/>
                <w:bCs/>
                <w:sz w:val="32"/>
                <w:szCs w:val="32"/>
              </w:rPr>
              <w:t>7</w:t>
            </w:r>
            <w:r w:rsidRPr="0006647B">
              <w:rPr>
                <w:b/>
                <w:bCs/>
                <w:sz w:val="32"/>
                <w:szCs w:val="32"/>
              </w:rPr>
              <w:t>.04</w:t>
            </w:r>
          </w:p>
        </w:tc>
        <w:tc>
          <w:tcPr>
            <w:tcW w:w="1985" w:type="dxa"/>
          </w:tcPr>
          <w:p w14:paraId="41FE15C8" w14:textId="358252AC" w:rsidR="00F82AD8" w:rsidRPr="0006647B" w:rsidRDefault="00171A60" w:rsidP="00F82AD8">
            <w:pPr>
              <w:jc w:val="center"/>
              <w:rPr>
                <w:b/>
                <w:bCs/>
                <w:sz w:val="32"/>
                <w:szCs w:val="32"/>
              </w:rPr>
            </w:pPr>
            <w:r>
              <w:rPr>
                <w:b/>
                <w:bCs/>
                <w:sz w:val="32"/>
                <w:szCs w:val="32"/>
              </w:rPr>
              <w:t>Maurzyce</w:t>
            </w:r>
          </w:p>
        </w:tc>
        <w:tc>
          <w:tcPr>
            <w:tcW w:w="1701" w:type="dxa"/>
          </w:tcPr>
          <w:p w14:paraId="4B967EE2" w14:textId="075BE996" w:rsidR="00F82AD8" w:rsidRPr="0006647B" w:rsidRDefault="00171A60" w:rsidP="00F82AD8">
            <w:pPr>
              <w:jc w:val="center"/>
              <w:rPr>
                <w:b/>
                <w:bCs/>
                <w:sz w:val="32"/>
                <w:szCs w:val="32"/>
              </w:rPr>
            </w:pPr>
            <w:r>
              <w:rPr>
                <w:b/>
                <w:bCs/>
                <w:sz w:val="32"/>
                <w:szCs w:val="32"/>
              </w:rPr>
              <w:t>12</w:t>
            </w:r>
            <w:r w:rsidR="001C7928">
              <w:rPr>
                <w:b/>
                <w:bCs/>
                <w:sz w:val="32"/>
                <w:szCs w:val="32"/>
              </w:rPr>
              <w:t>5</w:t>
            </w:r>
          </w:p>
        </w:tc>
        <w:tc>
          <w:tcPr>
            <w:tcW w:w="2220" w:type="dxa"/>
          </w:tcPr>
          <w:p w14:paraId="678E8D26" w14:textId="6F786938" w:rsidR="00F82AD8" w:rsidRPr="0006647B" w:rsidRDefault="0006647B" w:rsidP="00F82AD8">
            <w:pPr>
              <w:jc w:val="center"/>
              <w:rPr>
                <w:b/>
                <w:bCs/>
                <w:sz w:val="32"/>
                <w:szCs w:val="32"/>
              </w:rPr>
            </w:pPr>
            <w:r w:rsidRPr="0006647B">
              <w:rPr>
                <w:b/>
                <w:bCs/>
                <w:sz w:val="32"/>
                <w:szCs w:val="32"/>
              </w:rPr>
              <w:t>A</w:t>
            </w:r>
          </w:p>
        </w:tc>
        <w:tc>
          <w:tcPr>
            <w:tcW w:w="1460" w:type="dxa"/>
          </w:tcPr>
          <w:p w14:paraId="62C9DDF8" w14:textId="29CC9A4C" w:rsidR="00F82AD8" w:rsidRPr="0006647B" w:rsidRDefault="0006647B" w:rsidP="00F82AD8">
            <w:pPr>
              <w:jc w:val="center"/>
              <w:rPr>
                <w:b/>
                <w:bCs/>
                <w:sz w:val="32"/>
                <w:szCs w:val="32"/>
              </w:rPr>
            </w:pPr>
            <w:r w:rsidRPr="0006647B">
              <w:rPr>
                <w:b/>
                <w:bCs/>
                <w:sz w:val="32"/>
                <w:szCs w:val="32"/>
              </w:rPr>
              <w:t>Odd.</w:t>
            </w:r>
          </w:p>
        </w:tc>
      </w:tr>
      <w:tr w:rsidR="008D2B41" w14:paraId="184552D8" w14:textId="77777777" w:rsidTr="00AB1289">
        <w:tc>
          <w:tcPr>
            <w:tcW w:w="709" w:type="dxa"/>
          </w:tcPr>
          <w:p w14:paraId="65809277" w14:textId="3688D405" w:rsidR="00F82AD8" w:rsidRPr="008D2B41" w:rsidRDefault="008D2B41" w:rsidP="00F82AD8">
            <w:pPr>
              <w:jc w:val="center"/>
              <w:rPr>
                <w:b/>
                <w:bCs/>
                <w:sz w:val="32"/>
                <w:szCs w:val="32"/>
              </w:rPr>
            </w:pPr>
            <w:r w:rsidRPr="008D2B41">
              <w:rPr>
                <w:b/>
                <w:bCs/>
                <w:sz w:val="32"/>
                <w:szCs w:val="32"/>
              </w:rPr>
              <w:t>2</w:t>
            </w:r>
          </w:p>
        </w:tc>
        <w:tc>
          <w:tcPr>
            <w:tcW w:w="1134" w:type="dxa"/>
          </w:tcPr>
          <w:p w14:paraId="107FDF70" w14:textId="4B8043D9" w:rsidR="00F82AD8" w:rsidRPr="0006647B" w:rsidRDefault="0006647B" w:rsidP="00F82AD8">
            <w:pPr>
              <w:jc w:val="center"/>
              <w:rPr>
                <w:b/>
                <w:bCs/>
                <w:sz w:val="32"/>
                <w:szCs w:val="32"/>
              </w:rPr>
            </w:pPr>
            <w:r>
              <w:rPr>
                <w:b/>
                <w:bCs/>
                <w:sz w:val="32"/>
                <w:szCs w:val="32"/>
              </w:rPr>
              <w:t>0</w:t>
            </w:r>
            <w:r w:rsidR="00171A60">
              <w:rPr>
                <w:b/>
                <w:bCs/>
                <w:sz w:val="32"/>
                <w:szCs w:val="32"/>
              </w:rPr>
              <w:t>4</w:t>
            </w:r>
            <w:r>
              <w:rPr>
                <w:b/>
                <w:bCs/>
                <w:sz w:val="32"/>
                <w:szCs w:val="32"/>
              </w:rPr>
              <w:t>.05</w:t>
            </w:r>
          </w:p>
        </w:tc>
        <w:tc>
          <w:tcPr>
            <w:tcW w:w="1985" w:type="dxa"/>
          </w:tcPr>
          <w:p w14:paraId="14AB7700" w14:textId="6BA1E15B" w:rsidR="00F82AD8" w:rsidRPr="0006647B" w:rsidRDefault="00171A60" w:rsidP="00F82AD8">
            <w:pPr>
              <w:jc w:val="center"/>
              <w:rPr>
                <w:b/>
                <w:bCs/>
                <w:sz w:val="32"/>
                <w:szCs w:val="32"/>
              </w:rPr>
            </w:pPr>
            <w:r>
              <w:rPr>
                <w:b/>
                <w:bCs/>
                <w:sz w:val="32"/>
                <w:szCs w:val="32"/>
              </w:rPr>
              <w:t>Krośniewice</w:t>
            </w:r>
          </w:p>
        </w:tc>
        <w:tc>
          <w:tcPr>
            <w:tcW w:w="1701" w:type="dxa"/>
          </w:tcPr>
          <w:p w14:paraId="1100EE08" w14:textId="43DC5729" w:rsidR="00F82AD8" w:rsidRPr="0006647B" w:rsidRDefault="00171A60" w:rsidP="00F82AD8">
            <w:pPr>
              <w:jc w:val="center"/>
              <w:rPr>
                <w:b/>
                <w:bCs/>
                <w:sz w:val="32"/>
                <w:szCs w:val="32"/>
              </w:rPr>
            </w:pPr>
            <w:r>
              <w:rPr>
                <w:b/>
                <w:bCs/>
                <w:sz w:val="32"/>
                <w:szCs w:val="32"/>
              </w:rPr>
              <w:t>170</w:t>
            </w:r>
          </w:p>
        </w:tc>
        <w:tc>
          <w:tcPr>
            <w:tcW w:w="2220" w:type="dxa"/>
          </w:tcPr>
          <w:p w14:paraId="6BB850C4" w14:textId="46B518D8" w:rsidR="00F82AD8" w:rsidRPr="0006647B" w:rsidRDefault="0006647B" w:rsidP="00F82AD8">
            <w:pPr>
              <w:jc w:val="center"/>
              <w:rPr>
                <w:b/>
                <w:bCs/>
                <w:sz w:val="32"/>
                <w:szCs w:val="32"/>
              </w:rPr>
            </w:pPr>
            <w:r>
              <w:rPr>
                <w:b/>
                <w:bCs/>
                <w:sz w:val="32"/>
                <w:szCs w:val="32"/>
              </w:rPr>
              <w:t>A</w:t>
            </w:r>
          </w:p>
        </w:tc>
        <w:tc>
          <w:tcPr>
            <w:tcW w:w="1460" w:type="dxa"/>
          </w:tcPr>
          <w:p w14:paraId="18FF6152" w14:textId="1EFC6869" w:rsidR="00F82AD8" w:rsidRPr="0006647B" w:rsidRDefault="0006647B" w:rsidP="00F82AD8">
            <w:pPr>
              <w:jc w:val="center"/>
              <w:rPr>
                <w:b/>
                <w:bCs/>
                <w:sz w:val="32"/>
                <w:szCs w:val="32"/>
              </w:rPr>
            </w:pPr>
            <w:r>
              <w:rPr>
                <w:b/>
                <w:bCs/>
                <w:sz w:val="32"/>
                <w:szCs w:val="32"/>
              </w:rPr>
              <w:t>Odd.</w:t>
            </w:r>
          </w:p>
        </w:tc>
      </w:tr>
      <w:tr w:rsidR="008D2B41" w14:paraId="66AE7FC3" w14:textId="77777777" w:rsidTr="00AB1289">
        <w:tc>
          <w:tcPr>
            <w:tcW w:w="709" w:type="dxa"/>
          </w:tcPr>
          <w:p w14:paraId="3687E9F5" w14:textId="3A3A95DD" w:rsidR="00F82AD8" w:rsidRPr="008D2B41" w:rsidRDefault="008D2B41" w:rsidP="00F82AD8">
            <w:pPr>
              <w:jc w:val="center"/>
              <w:rPr>
                <w:b/>
                <w:bCs/>
                <w:sz w:val="32"/>
                <w:szCs w:val="32"/>
              </w:rPr>
            </w:pPr>
            <w:r w:rsidRPr="008D2B41">
              <w:rPr>
                <w:b/>
                <w:bCs/>
                <w:sz w:val="32"/>
                <w:szCs w:val="32"/>
              </w:rPr>
              <w:t>3</w:t>
            </w:r>
          </w:p>
        </w:tc>
        <w:tc>
          <w:tcPr>
            <w:tcW w:w="1134" w:type="dxa"/>
          </w:tcPr>
          <w:p w14:paraId="17272C68" w14:textId="2A8B12A3" w:rsidR="00F82AD8" w:rsidRPr="0006647B" w:rsidRDefault="0006647B" w:rsidP="00F82AD8">
            <w:pPr>
              <w:jc w:val="center"/>
              <w:rPr>
                <w:b/>
                <w:bCs/>
                <w:sz w:val="32"/>
                <w:szCs w:val="32"/>
              </w:rPr>
            </w:pPr>
            <w:r>
              <w:rPr>
                <w:b/>
                <w:bCs/>
                <w:sz w:val="32"/>
                <w:szCs w:val="32"/>
              </w:rPr>
              <w:t>1</w:t>
            </w:r>
            <w:r w:rsidR="00171A60">
              <w:rPr>
                <w:b/>
                <w:bCs/>
                <w:sz w:val="32"/>
                <w:szCs w:val="32"/>
              </w:rPr>
              <w:t>1</w:t>
            </w:r>
            <w:r>
              <w:rPr>
                <w:b/>
                <w:bCs/>
                <w:sz w:val="32"/>
                <w:szCs w:val="32"/>
              </w:rPr>
              <w:t>.05</w:t>
            </w:r>
          </w:p>
        </w:tc>
        <w:tc>
          <w:tcPr>
            <w:tcW w:w="1985" w:type="dxa"/>
          </w:tcPr>
          <w:p w14:paraId="54DF416F" w14:textId="30D855DE" w:rsidR="00F82AD8" w:rsidRPr="0006647B" w:rsidRDefault="00171A60" w:rsidP="00F82AD8">
            <w:pPr>
              <w:jc w:val="center"/>
              <w:rPr>
                <w:b/>
                <w:bCs/>
                <w:sz w:val="32"/>
                <w:szCs w:val="32"/>
              </w:rPr>
            </w:pPr>
            <w:r>
              <w:rPr>
                <w:b/>
                <w:bCs/>
                <w:sz w:val="32"/>
                <w:szCs w:val="32"/>
              </w:rPr>
              <w:t>Golina</w:t>
            </w:r>
          </w:p>
        </w:tc>
        <w:tc>
          <w:tcPr>
            <w:tcW w:w="1701" w:type="dxa"/>
          </w:tcPr>
          <w:p w14:paraId="13DE2D3F" w14:textId="57A31899" w:rsidR="00F82AD8" w:rsidRPr="0006647B" w:rsidRDefault="0006647B" w:rsidP="00F82AD8">
            <w:pPr>
              <w:jc w:val="center"/>
              <w:rPr>
                <w:b/>
                <w:bCs/>
                <w:sz w:val="32"/>
                <w:szCs w:val="32"/>
              </w:rPr>
            </w:pPr>
            <w:r>
              <w:rPr>
                <w:b/>
                <w:bCs/>
                <w:sz w:val="32"/>
                <w:szCs w:val="32"/>
              </w:rPr>
              <w:t>2</w:t>
            </w:r>
            <w:r w:rsidR="00171A60">
              <w:rPr>
                <w:b/>
                <w:bCs/>
                <w:sz w:val="32"/>
                <w:szCs w:val="32"/>
              </w:rPr>
              <w:t>45</w:t>
            </w:r>
          </w:p>
        </w:tc>
        <w:tc>
          <w:tcPr>
            <w:tcW w:w="2220" w:type="dxa"/>
          </w:tcPr>
          <w:p w14:paraId="4D7A8F45" w14:textId="7C423E88" w:rsidR="00F82AD8" w:rsidRPr="0006647B" w:rsidRDefault="0006647B" w:rsidP="00F82AD8">
            <w:pPr>
              <w:jc w:val="center"/>
              <w:rPr>
                <w:b/>
                <w:bCs/>
                <w:sz w:val="32"/>
                <w:szCs w:val="32"/>
              </w:rPr>
            </w:pPr>
            <w:r>
              <w:rPr>
                <w:b/>
                <w:bCs/>
                <w:sz w:val="32"/>
                <w:szCs w:val="32"/>
              </w:rPr>
              <w:t>A</w:t>
            </w:r>
          </w:p>
        </w:tc>
        <w:tc>
          <w:tcPr>
            <w:tcW w:w="1460" w:type="dxa"/>
          </w:tcPr>
          <w:p w14:paraId="71D72B8C" w14:textId="65036641" w:rsidR="00F82AD8" w:rsidRPr="0006647B" w:rsidRDefault="0048145B" w:rsidP="00F82AD8">
            <w:pPr>
              <w:jc w:val="center"/>
              <w:rPr>
                <w:b/>
                <w:bCs/>
                <w:sz w:val="32"/>
                <w:szCs w:val="32"/>
              </w:rPr>
            </w:pPr>
            <w:r>
              <w:rPr>
                <w:b/>
                <w:bCs/>
                <w:sz w:val="32"/>
                <w:szCs w:val="32"/>
              </w:rPr>
              <w:t>Odd.</w:t>
            </w:r>
          </w:p>
        </w:tc>
      </w:tr>
      <w:tr w:rsidR="008D2B41" w14:paraId="46E262CD" w14:textId="77777777" w:rsidTr="00AB1289">
        <w:tc>
          <w:tcPr>
            <w:tcW w:w="709" w:type="dxa"/>
          </w:tcPr>
          <w:p w14:paraId="4F6836E1" w14:textId="74941526" w:rsidR="00F82AD8" w:rsidRPr="008D2B41" w:rsidRDefault="008D2B41" w:rsidP="00F82AD8">
            <w:pPr>
              <w:jc w:val="center"/>
              <w:rPr>
                <w:b/>
                <w:bCs/>
                <w:sz w:val="32"/>
                <w:szCs w:val="32"/>
              </w:rPr>
            </w:pPr>
            <w:r w:rsidRPr="008D2B41">
              <w:rPr>
                <w:b/>
                <w:bCs/>
                <w:sz w:val="32"/>
                <w:szCs w:val="32"/>
              </w:rPr>
              <w:t>4</w:t>
            </w:r>
          </w:p>
        </w:tc>
        <w:tc>
          <w:tcPr>
            <w:tcW w:w="1134" w:type="dxa"/>
          </w:tcPr>
          <w:p w14:paraId="6C0E23D0" w14:textId="66FBDD70" w:rsidR="00F82AD8" w:rsidRPr="0006647B" w:rsidRDefault="0048145B" w:rsidP="00F82AD8">
            <w:pPr>
              <w:jc w:val="center"/>
              <w:rPr>
                <w:b/>
                <w:bCs/>
                <w:sz w:val="32"/>
                <w:szCs w:val="32"/>
              </w:rPr>
            </w:pPr>
            <w:r>
              <w:rPr>
                <w:b/>
                <w:bCs/>
                <w:sz w:val="32"/>
                <w:szCs w:val="32"/>
              </w:rPr>
              <w:t>1</w:t>
            </w:r>
            <w:r w:rsidR="00171A60">
              <w:rPr>
                <w:b/>
                <w:bCs/>
                <w:sz w:val="32"/>
                <w:szCs w:val="32"/>
              </w:rPr>
              <w:t>8</w:t>
            </w:r>
            <w:r>
              <w:rPr>
                <w:b/>
                <w:bCs/>
                <w:sz w:val="32"/>
                <w:szCs w:val="32"/>
              </w:rPr>
              <w:t>.05</w:t>
            </w:r>
          </w:p>
        </w:tc>
        <w:tc>
          <w:tcPr>
            <w:tcW w:w="1985" w:type="dxa"/>
          </w:tcPr>
          <w:p w14:paraId="7580C6BD" w14:textId="52E61DDD" w:rsidR="00F82AD8" w:rsidRPr="0006647B" w:rsidRDefault="0048145B" w:rsidP="00F82AD8">
            <w:pPr>
              <w:jc w:val="center"/>
              <w:rPr>
                <w:b/>
                <w:bCs/>
                <w:sz w:val="32"/>
                <w:szCs w:val="32"/>
              </w:rPr>
            </w:pPr>
            <w:r>
              <w:rPr>
                <w:b/>
                <w:bCs/>
                <w:sz w:val="32"/>
                <w:szCs w:val="32"/>
              </w:rPr>
              <w:t>Swarzędz</w:t>
            </w:r>
            <w:r w:rsidR="00282414">
              <w:rPr>
                <w:b/>
                <w:bCs/>
                <w:sz w:val="32"/>
                <w:szCs w:val="32"/>
              </w:rPr>
              <w:t xml:space="preserve"> </w:t>
            </w:r>
            <w:r w:rsidR="00B56066">
              <w:rPr>
                <w:b/>
                <w:bCs/>
                <w:sz w:val="32"/>
                <w:szCs w:val="32"/>
              </w:rPr>
              <w:t xml:space="preserve">    </w:t>
            </w:r>
            <w:r w:rsidR="00957097">
              <w:rPr>
                <w:b/>
                <w:bCs/>
                <w:sz w:val="32"/>
                <w:szCs w:val="32"/>
              </w:rPr>
              <w:t>1</w:t>
            </w:r>
          </w:p>
        </w:tc>
        <w:tc>
          <w:tcPr>
            <w:tcW w:w="1701" w:type="dxa"/>
          </w:tcPr>
          <w:p w14:paraId="68553B51" w14:textId="5E41B418" w:rsidR="00F82AD8" w:rsidRPr="0006647B" w:rsidRDefault="0048145B" w:rsidP="00F82AD8">
            <w:pPr>
              <w:jc w:val="center"/>
              <w:rPr>
                <w:b/>
                <w:bCs/>
                <w:sz w:val="32"/>
                <w:szCs w:val="32"/>
              </w:rPr>
            </w:pPr>
            <w:r>
              <w:rPr>
                <w:b/>
                <w:bCs/>
                <w:sz w:val="32"/>
                <w:szCs w:val="32"/>
              </w:rPr>
              <w:t>3</w:t>
            </w:r>
            <w:r w:rsidR="00171A60">
              <w:rPr>
                <w:b/>
                <w:bCs/>
                <w:sz w:val="32"/>
                <w:szCs w:val="32"/>
              </w:rPr>
              <w:t>15</w:t>
            </w:r>
          </w:p>
        </w:tc>
        <w:tc>
          <w:tcPr>
            <w:tcW w:w="2220" w:type="dxa"/>
          </w:tcPr>
          <w:p w14:paraId="28D1799B" w14:textId="69BD4D4F" w:rsidR="00F82AD8" w:rsidRPr="0006647B" w:rsidRDefault="0048145B" w:rsidP="00F82AD8">
            <w:pPr>
              <w:jc w:val="center"/>
              <w:rPr>
                <w:b/>
                <w:bCs/>
                <w:sz w:val="32"/>
                <w:szCs w:val="32"/>
              </w:rPr>
            </w:pPr>
            <w:r>
              <w:rPr>
                <w:b/>
                <w:bCs/>
                <w:sz w:val="32"/>
                <w:szCs w:val="32"/>
              </w:rPr>
              <w:t>A,B</w:t>
            </w:r>
            <w:r w:rsidR="004D5C38">
              <w:rPr>
                <w:b/>
                <w:bCs/>
                <w:sz w:val="32"/>
                <w:szCs w:val="32"/>
              </w:rPr>
              <w:t>,</w:t>
            </w:r>
            <w:r w:rsidR="00171A60">
              <w:rPr>
                <w:b/>
                <w:bCs/>
                <w:sz w:val="32"/>
                <w:szCs w:val="32"/>
              </w:rPr>
              <w:t>GMP,</w:t>
            </w:r>
            <w:r w:rsidR="00B61E01">
              <w:rPr>
                <w:b/>
                <w:bCs/>
                <w:sz w:val="32"/>
                <w:szCs w:val="32"/>
              </w:rPr>
              <w:t xml:space="preserve"> </w:t>
            </w:r>
            <w:r w:rsidR="004D5C38">
              <w:rPr>
                <w:b/>
                <w:bCs/>
                <w:sz w:val="32"/>
                <w:szCs w:val="32"/>
              </w:rPr>
              <w:t>Inter</w:t>
            </w:r>
          </w:p>
        </w:tc>
        <w:tc>
          <w:tcPr>
            <w:tcW w:w="1460" w:type="dxa"/>
          </w:tcPr>
          <w:p w14:paraId="0732E75C" w14:textId="3CD5F068" w:rsidR="00F82AD8" w:rsidRPr="0006647B" w:rsidRDefault="0048145B" w:rsidP="00F82AD8">
            <w:pPr>
              <w:jc w:val="center"/>
              <w:rPr>
                <w:b/>
                <w:bCs/>
                <w:sz w:val="32"/>
                <w:szCs w:val="32"/>
              </w:rPr>
            </w:pPr>
            <w:r>
              <w:rPr>
                <w:b/>
                <w:bCs/>
                <w:sz w:val="32"/>
                <w:szCs w:val="32"/>
              </w:rPr>
              <w:t>Odd.</w:t>
            </w:r>
          </w:p>
        </w:tc>
      </w:tr>
      <w:tr w:rsidR="008D2B41" w14:paraId="68099605" w14:textId="77777777" w:rsidTr="00AB1289">
        <w:tc>
          <w:tcPr>
            <w:tcW w:w="709" w:type="dxa"/>
          </w:tcPr>
          <w:p w14:paraId="75F53D05" w14:textId="6FFC5926" w:rsidR="00F82AD8" w:rsidRPr="008D2B41" w:rsidRDefault="008D2B41" w:rsidP="00F82AD8">
            <w:pPr>
              <w:jc w:val="center"/>
              <w:rPr>
                <w:b/>
                <w:bCs/>
                <w:sz w:val="32"/>
                <w:szCs w:val="32"/>
              </w:rPr>
            </w:pPr>
            <w:r w:rsidRPr="008D2B41">
              <w:rPr>
                <w:b/>
                <w:bCs/>
                <w:sz w:val="32"/>
                <w:szCs w:val="32"/>
              </w:rPr>
              <w:t>5</w:t>
            </w:r>
          </w:p>
        </w:tc>
        <w:tc>
          <w:tcPr>
            <w:tcW w:w="1134" w:type="dxa"/>
          </w:tcPr>
          <w:p w14:paraId="5C32CDE5" w14:textId="531C156A" w:rsidR="00F82AD8" w:rsidRPr="0006647B" w:rsidRDefault="0048145B" w:rsidP="00F82AD8">
            <w:pPr>
              <w:jc w:val="center"/>
              <w:rPr>
                <w:b/>
                <w:bCs/>
                <w:sz w:val="32"/>
                <w:szCs w:val="32"/>
              </w:rPr>
            </w:pPr>
            <w:r>
              <w:rPr>
                <w:b/>
                <w:bCs/>
                <w:sz w:val="32"/>
                <w:szCs w:val="32"/>
              </w:rPr>
              <w:t>2</w:t>
            </w:r>
            <w:r w:rsidR="00171A60">
              <w:rPr>
                <w:b/>
                <w:bCs/>
                <w:sz w:val="32"/>
                <w:szCs w:val="32"/>
              </w:rPr>
              <w:t>5</w:t>
            </w:r>
            <w:r>
              <w:rPr>
                <w:b/>
                <w:bCs/>
                <w:sz w:val="32"/>
                <w:szCs w:val="32"/>
              </w:rPr>
              <w:t>.05</w:t>
            </w:r>
          </w:p>
        </w:tc>
        <w:tc>
          <w:tcPr>
            <w:tcW w:w="1985" w:type="dxa"/>
          </w:tcPr>
          <w:p w14:paraId="2411A562" w14:textId="735B1F11" w:rsidR="00F82AD8" w:rsidRPr="00957097" w:rsidRDefault="00171A60" w:rsidP="00957097">
            <w:pPr>
              <w:rPr>
                <w:b/>
                <w:bCs/>
                <w:sz w:val="28"/>
                <w:szCs w:val="28"/>
              </w:rPr>
            </w:pPr>
            <w:r>
              <w:rPr>
                <w:b/>
                <w:bCs/>
                <w:sz w:val="32"/>
                <w:szCs w:val="32"/>
              </w:rPr>
              <w:t xml:space="preserve">Swarzędz     </w:t>
            </w:r>
            <w:r>
              <w:rPr>
                <w:b/>
                <w:bCs/>
                <w:sz w:val="32"/>
                <w:szCs w:val="32"/>
              </w:rPr>
              <w:t>2</w:t>
            </w:r>
          </w:p>
        </w:tc>
        <w:tc>
          <w:tcPr>
            <w:tcW w:w="1701" w:type="dxa"/>
          </w:tcPr>
          <w:p w14:paraId="54025640" w14:textId="33C8833C" w:rsidR="00F82AD8" w:rsidRPr="0006647B" w:rsidRDefault="00171A60" w:rsidP="00F82AD8">
            <w:pPr>
              <w:jc w:val="center"/>
              <w:rPr>
                <w:b/>
                <w:bCs/>
                <w:sz w:val="32"/>
                <w:szCs w:val="32"/>
              </w:rPr>
            </w:pPr>
            <w:r>
              <w:rPr>
                <w:b/>
                <w:bCs/>
                <w:sz w:val="32"/>
                <w:szCs w:val="32"/>
              </w:rPr>
              <w:t>315</w:t>
            </w:r>
          </w:p>
        </w:tc>
        <w:tc>
          <w:tcPr>
            <w:tcW w:w="2220" w:type="dxa"/>
          </w:tcPr>
          <w:p w14:paraId="78B3B12F" w14:textId="621492DC" w:rsidR="00F82AD8" w:rsidRPr="0006647B" w:rsidRDefault="00171A60" w:rsidP="00F82AD8">
            <w:pPr>
              <w:jc w:val="center"/>
              <w:rPr>
                <w:b/>
                <w:bCs/>
                <w:sz w:val="32"/>
                <w:szCs w:val="32"/>
              </w:rPr>
            </w:pPr>
            <w:r>
              <w:rPr>
                <w:b/>
                <w:bCs/>
                <w:sz w:val="32"/>
                <w:szCs w:val="32"/>
              </w:rPr>
              <w:t>A</w:t>
            </w:r>
            <w:r w:rsidR="009C0A31">
              <w:rPr>
                <w:b/>
                <w:bCs/>
                <w:sz w:val="32"/>
                <w:szCs w:val="32"/>
              </w:rPr>
              <w:t>,</w:t>
            </w:r>
            <w:r>
              <w:rPr>
                <w:b/>
                <w:bCs/>
                <w:sz w:val="32"/>
                <w:szCs w:val="32"/>
              </w:rPr>
              <w:t>B</w:t>
            </w:r>
            <w:r w:rsidR="009C0A31">
              <w:rPr>
                <w:b/>
                <w:bCs/>
                <w:sz w:val="32"/>
                <w:szCs w:val="32"/>
              </w:rPr>
              <w:t>,GMP</w:t>
            </w:r>
            <w:r w:rsidR="004D5C38">
              <w:rPr>
                <w:b/>
                <w:bCs/>
                <w:sz w:val="32"/>
                <w:szCs w:val="32"/>
              </w:rPr>
              <w:t>,</w:t>
            </w:r>
            <w:r w:rsidR="00B61E01">
              <w:rPr>
                <w:b/>
                <w:bCs/>
                <w:sz w:val="32"/>
                <w:szCs w:val="32"/>
              </w:rPr>
              <w:t xml:space="preserve"> </w:t>
            </w:r>
            <w:r w:rsidR="004D5C38">
              <w:rPr>
                <w:b/>
                <w:bCs/>
                <w:sz w:val="32"/>
                <w:szCs w:val="32"/>
              </w:rPr>
              <w:t>Inter</w:t>
            </w:r>
          </w:p>
        </w:tc>
        <w:tc>
          <w:tcPr>
            <w:tcW w:w="1460" w:type="dxa"/>
          </w:tcPr>
          <w:p w14:paraId="20A15369" w14:textId="5E3D9C2E" w:rsidR="00F82AD8" w:rsidRPr="0006647B" w:rsidRDefault="009C0A31" w:rsidP="00F82AD8">
            <w:pPr>
              <w:jc w:val="center"/>
              <w:rPr>
                <w:b/>
                <w:bCs/>
                <w:sz w:val="32"/>
                <w:szCs w:val="32"/>
              </w:rPr>
            </w:pPr>
            <w:r>
              <w:rPr>
                <w:b/>
                <w:bCs/>
                <w:sz w:val="32"/>
                <w:szCs w:val="32"/>
              </w:rPr>
              <w:t>O</w:t>
            </w:r>
            <w:r w:rsidR="005A3C72">
              <w:rPr>
                <w:b/>
                <w:bCs/>
                <w:sz w:val="32"/>
                <w:szCs w:val="32"/>
              </w:rPr>
              <w:t>dd</w:t>
            </w:r>
            <w:r w:rsidR="00760200">
              <w:rPr>
                <w:b/>
                <w:bCs/>
                <w:sz w:val="32"/>
                <w:szCs w:val="32"/>
              </w:rPr>
              <w:t>.</w:t>
            </w:r>
          </w:p>
        </w:tc>
      </w:tr>
      <w:tr w:rsidR="008D2B41" w14:paraId="46373210" w14:textId="77777777" w:rsidTr="00AB1289">
        <w:tc>
          <w:tcPr>
            <w:tcW w:w="709" w:type="dxa"/>
          </w:tcPr>
          <w:p w14:paraId="52CD2478" w14:textId="3EF4FADE" w:rsidR="00F82AD8" w:rsidRPr="008D2B41" w:rsidRDefault="008D2B41" w:rsidP="00F82AD8">
            <w:pPr>
              <w:jc w:val="center"/>
              <w:rPr>
                <w:b/>
                <w:bCs/>
                <w:sz w:val="32"/>
                <w:szCs w:val="32"/>
              </w:rPr>
            </w:pPr>
            <w:r w:rsidRPr="008D2B41">
              <w:rPr>
                <w:b/>
                <w:bCs/>
                <w:sz w:val="32"/>
                <w:szCs w:val="32"/>
              </w:rPr>
              <w:t>6</w:t>
            </w:r>
          </w:p>
        </w:tc>
        <w:tc>
          <w:tcPr>
            <w:tcW w:w="1134" w:type="dxa"/>
          </w:tcPr>
          <w:p w14:paraId="22FCE397" w14:textId="5FD1F312" w:rsidR="00F82AD8" w:rsidRPr="0006647B" w:rsidRDefault="009C0A31" w:rsidP="00F82AD8">
            <w:pPr>
              <w:jc w:val="center"/>
              <w:rPr>
                <w:b/>
                <w:bCs/>
                <w:sz w:val="32"/>
                <w:szCs w:val="32"/>
              </w:rPr>
            </w:pPr>
            <w:r>
              <w:rPr>
                <w:b/>
                <w:bCs/>
                <w:sz w:val="32"/>
                <w:szCs w:val="32"/>
              </w:rPr>
              <w:t>0</w:t>
            </w:r>
            <w:r w:rsidR="00171A60">
              <w:rPr>
                <w:b/>
                <w:bCs/>
                <w:sz w:val="32"/>
                <w:szCs w:val="32"/>
              </w:rPr>
              <w:t>1</w:t>
            </w:r>
            <w:r>
              <w:rPr>
                <w:b/>
                <w:bCs/>
                <w:sz w:val="32"/>
                <w:szCs w:val="32"/>
              </w:rPr>
              <w:t>.06</w:t>
            </w:r>
          </w:p>
        </w:tc>
        <w:tc>
          <w:tcPr>
            <w:tcW w:w="1985" w:type="dxa"/>
          </w:tcPr>
          <w:p w14:paraId="5AB3E315" w14:textId="0AC0906E" w:rsidR="00F82AD8" w:rsidRPr="00957097" w:rsidRDefault="00171A60" w:rsidP="00171A60">
            <w:pPr>
              <w:rPr>
                <w:b/>
                <w:bCs/>
                <w:sz w:val="28"/>
                <w:szCs w:val="28"/>
              </w:rPr>
            </w:pPr>
            <w:r>
              <w:rPr>
                <w:b/>
                <w:bCs/>
                <w:sz w:val="32"/>
                <w:szCs w:val="32"/>
              </w:rPr>
              <w:t xml:space="preserve">Kablow   </w:t>
            </w:r>
            <w:r>
              <w:rPr>
                <w:b/>
                <w:bCs/>
                <w:sz w:val="32"/>
                <w:szCs w:val="32"/>
              </w:rPr>
              <w:t xml:space="preserve">     </w:t>
            </w:r>
            <w:r>
              <w:rPr>
                <w:b/>
                <w:bCs/>
                <w:sz w:val="32"/>
                <w:szCs w:val="32"/>
              </w:rPr>
              <w:t>1</w:t>
            </w:r>
          </w:p>
        </w:tc>
        <w:tc>
          <w:tcPr>
            <w:tcW w:w="1701" w:type="dxa"/>
          </w:tcPr>
          <w:p w14:paraId="421B848E" w14:textId="5A7AF15F" w:rsidR="00F82AD8" w:rsidRPr="0006647B" w:rsidRDefault="00171A60" w:rsidP="00F82AD8">
            <w:pPr>
              <w:jc w:val="center"/>
              <w:rPr>
                <w:b/>
                <w:bCs/>
                <w:sz w:val="32"/>
                <w:szCs w:val="32"/>
              </w:rPr>
            </w:pPr>
            <w:r>
              <w:rPr>
                <w:b/>
                <w:bCs/>
                <w:sz w:val="32"/>
                <w:szCs w:val="32"/>
              </w:rPr>
              <w:t>54</w:t>
            </w:r>
            <w:r w:rsidR="00957097">
              <w:rPr>
                <w:b/>
                <w:bCs/>
                <w:sz w:val="32"/>
                <w:szCs w:val="32"/>
              </w:rPr>
              <w:t>0</w:t>
            </w:r>
          </w:p>
        </w:tc>
        <w:tc>
          <w:tcPr>
            <w:tcW w:w="2220" w:type="dxa"/>
          </w:tcPr>
          <w:p w14:paraId="34B912F4" w14:textId="17F38F39" w:rsidR="00F82AD8" w:rsidRPr="0006647B" w:rsidRDefault="009C0A31" w:rsidP="00F82AD8">
            <w:pPr>
              <w:jc w:val="center"/>
              <w:rPr>
                <w:b/>
                <w:bCs/>
                <w:sz w:val="32"/>
                <w:szCs w:val="32"/>
              </w:rPr>
            </w:pPr>
            <w:r>
              <w:rPr>
                <w:b/>
                <w:bCs/>
                <w:sz w:val="32"/>
                <w:szCs w:val="32"/>
              </w:rPr>
              <w:t>B,C,GMP</w:t>
            </w:r>
            <w:r w:rsidR="004D5C38">
              <w:rPr>
                <w:b/>
                <w:bCs/>
                <w:sz w:val="32"/>
                <w:szCs w:val="32"/>
              </w:rPr>
              <w:t>,</w:t>
            </w:r>
            <w:r w:rsidR="00B61E01">
              <w:rPr>
                <w:b/>
                <w:bCs/>
                <w:sz w:val="32"/>
                <w:szCs w:val="32"/>
              </w:rPr>
              <w:t xml:space="preserve"> </w:t>
            </w:r>
            <w:r w:rsidR="004D5C38">
              <w:rPr>
                <w:b/>
                <w:bCs/>
                <w:sz w:val="32"/>
                <w:szCs w:val="32"/>
              </w:rPr>
              <w:t>Inter</w:t>
            </w:r>
          </w:p>
        </w:tc>
        <w:tc>
          <w:tcPr>
            <w:tcW w:w="1460" w:type="dxa"/>
          </w:tcPr>
          <w:p w14:paraId="3B18EC8A" w14:textId="5D870F4C" w:rsidR="00F82AD8" w:rsidRPr="0006647B" w:rsidRDefault="009C0A31" w:rsidP="00F82AD8">
            <w:pPr>
              <w:jc w:val="center"/>
              <w:rPr>
                <w:b/>
                <w:bCs/>
                <w:sz w:val="32"/>
                <w:szCs w:val="32"/>
              </w:rPr>
            </w:pPr>
            <w:r>
              <w:rPr>
                <w:b/>
                <w:bCs/>
                <w:sz w:val="32"/>
                <w:szCs w:val="32"/>
              </w:rPr>
              <w:t>O</w:t>
            </w:r>
            <w:r w:rsidR="005A3C72">
              <w:rPr>
                <w:b/>
                <w:bCs/>
                <w:sz w:val="32"/>
                <w:szCs w:val="32"/>
              </w:rPr>
              <w:t>dd</w:t>
            </w:r>
            <w:r w:rsidR="00760200">
              <w:rPr>
                <w:b/>
                <w:bCs/>
                <w:sz w:val="32"/>
                <w:szCs w:val="32"/>
              </w:rPr>
              <w:t>.</w:t>
            </w:r>
          </w:p>
        </w:tc>
      </w:tr>
      <w:tr w:rsidR="008D2B41" w14:paraId="76780E60" w14:textId="77777777" w:rsidTr="00AB1289">
        <w:tc>
          <w:tcPr>
            <w:tcW w:w="709" w:type="dxa"/>
          </w:tcPr>
          <w:p w14:paraId="4E88780A" w14:textId="5748FE6C" w:rsidR="00F82AD8" w:rsidRPr="008D2B41" w:rsidRDefault="008D2B41" w:rsidP="00F82AD8">
            <w:pPr>
              <w:jc w:val="center"/>
              <w:rPr>
                <w:b/>
                <w:bCs/>
                <w:sz w:val="32"/>
                <w:szCs w:val="32"/>
              </w:rPr>
            </w:pPr>
            <w:r w:rsidRPr="008D2B41">
              <w:rPr>
                <w:b/>
                <w:bCs/>
                <w:sz w:val="32"/>
                <w:szCs w:val="32"/>
              </w:rPr>
              <w:t>7</w:t>
            </w:r>
          </w:p>
        </w:tc>
        <w:tc>
          <w:tcPr>
            <w:tcW w:w="1134" w:type="dxa"/>
          </w:tcPr>
          <w:p w14:paraId="6471E482" w14:textId="45D2511B" w:rsidR="00F82AD8" w:rsidRPr="0006647B" w:rsidRDefault="009C0A31" w:rsidP="00F82AD8">
            <w:pPr>
              <w:jc w:val="center"/>
              <w:rPr>
                <w:b/>
                <w:bCs/>
                <w:sz w:val="32"/>
                <w:szCs w:val="32"/>
              </w:rPr>
            </w:pPr>
            <w:r>
              <w:rPr>
                <w:b/>
                <w:bCs/>
                <w:sz w:val="32"/>
                <w:szCs w:val="32"/>
              </w:rPr>
              <w:t>0</w:t>
            </w:r>
            <w:r w:rsidR="00171A60">
              <w:rPr>
                <w:b/>
                <w:bCs/>
                <w:sz w:val="32"/>
                <w:szCs w:val="32"/>
              </w:rPr>
              <w:t>8</w:t>
            </w:r>
            <w:r>
              <w:rPr>
                <w:b/>
                <w:bCs/>
                <w:sz w:val="32"/>
                <w:szCs w:val="32"/>
              </w:rPr>
              <w:t>.06</w:t>
            </w:r>
          </w:p>
        </w:tc>
        <w:tc>
          <w:tcPr>
            <w:tcW w:w="1985" w:type="dxa"/>
          </w:tcPr>
          <w:p w14:paraId="00583702" w14:textId="021E03C1" w:rsidR="00F82AD8" w:rsidRPr="0006647B" w:rsidRDefault="00171A60" w:rsidP="00F82AD8">
            <w:pPr>
              <w:jc w:val="center"/>
              <w:rPr>
                <w:b/>
                <w:bCs/>
                <w:sz w:val="32"/>
                <w:szCs w:val="32"/>
              </w:rPr>
            </w:pPr>
            <w:r>
              <w:rPr>
                <w:b/>
                <w:bCs/>
                <w:sz w:val="32"/>
                <w:szCs w:val="32"/>
              </w:rPr>
              <w:t xml:space="preserve">Kablow        </w:t>
            </w:r>
            <w:r>
              <w:rPr>
                <w:b/>
                <w:bCs/>
                <w:sz w:val="32"/>
                <w:szCs w:val="32"/>
              </w:rPr>
              <w:t>2</w:t>
            </w:r>
          </w:p>
        </w:tc>
        <w:tc>
          <w:tcPr>
            <w:tcW w:w="1701" w:type="dxa"/>
          </w:tcPr>
          <w:p w14:paraId="5342EACB" w14:textId="68B95862" w:rsidR="00F82AD8" w:rsidRPr="0006647B" w:rsidRDefault="00171A60" w:rsidP="00F82AD8">
            <w:pPr>
              <w:jc w:val="center"/>
              <w:rPr>
                <w:b/>
                <w:bCs/>
                <w:sz w:val="32"/>
                <w:szCs w:val="32"/>
              </w:rPr>
            </w:pPr>
            <w:r>
              <w:rPr>
                <w:b/>
                <w:bCs/>
                <w:sz w:val="32"/>
                <w:szCs w:val="32"/>
              </w:rPr>
              <w:t>54</w:t>
            </w:r>
            <w:r w:rsidR="009C0A31">
              <w:rPr>
                <w:b/>
                <w:bCs/>
                <w:sz w:val="32"/>
                <w:szCs w:val="32"/>
              </w:rPr>
              <w:t>0</w:t>
            </w:r>
          </w:p>
        </w:tc>
        <w:tc>
          <w:tcPr>
            <w:tcW w:w="2220" w:type="dxa"/>
          </w:tcPr>
          <w:p w14:paraId="493647E3" w14:textId="6600F157" w:rsidR="00F82AD8" w:rsidRPr="0006647B" w:rsidRDefault="00171A60" w:rsidP="00F82AD8">
            <w:pPr>
              <w:jc w:val="center"/>
              <w:rPr>
                <w:b/>
                <w:bCs/>
                <w:sz w:val="32"/>
                <w:szCs w:val="32"/>
              </w:rPr>
            </w:pPr>
            <w:r>
              <w:rPr>
                <w:b/>
                <w:bCs/>
                <w:sz w:val="32"/>
                <w:szCs w:val="32"/>
              </w:rPr>
              <w:t>B</w:t>
            </w:r>
            <w:r w:rsidR="009C0A31">
              <w:rPr>
                <w:b/>
                <w:bCs/>
                <w:sz w:val="32"/>
                <w:szCs w:val="32"/>
              </w:rPr>
              <w:t>,</w:t>
            </w:r>
            <w:r>
              <w:rPr>
                <w:b/>
                <w:bCs/>
                <w:sz w:val="32"/>
                <w:szCs w:val="32"/>
              </w:rPr>
              <w:t>C</w:t>
            </w:r>
            <w:r w:rsidR="009C0A31">
              <w:rPr>
                <w:b/>
                <w:bCs/>
                <w:sz w:val="32"/>
                <w:szCs w:val="32"/>
              </w:rPr>
              <w:t>,GMP</w:t>
            </w:r>
            <w:r w:rsidR="00B61E01">
              <w:rPr>
                <w:b/>
                <w:bCs/>
                <w:sz w:val="32"/>
                <w:szCs w:val="32"/>
              </w:rPr>
              <w:t xml:space="preserve">, </w:t>
            </w:r>
            <w:r w:rsidR="004D5C38">
              <w:rPr>
                <w:b/>
                <w:bCs/>
                <w:sz w:val="32"/>
                <w:szCs w:val="32"/>
              </w:rPr>
              <w:t>Inter</w:t>
            </w:r>
          </w:p>
        </w:tc>
        <w:tc>
          <w:tcPr>
            <w:tcW w:w="1460" w:type="dxa"/>
          </w:tcPr>
          <w:p w14:paraId="4270A508" w14:textId="25CD05D7" w:rsidR="00F82AD8" w:rsidRPr="0006647B" w:rsidRDefault="009C0A31" w:rsidP="00F82AD8">
            <w:pPr>
              <w:jc w:val="center"/>
              <w:rPr>
                <w:b/>
                <w:bCs/>
                <w:sz w:val="32"/>
                <w:szCs w:val="32"/>
              </w:rPr>
            </w:pPr>
            <w:r>
              <w:rPr>
                <w:b/>
                <w:bCs/>
                <w:sz w:val="32"/>
                <w:szCs w:val="32"/>
              </w:rPr>
              <w:t>Odd.</w:t>
            </w:r>
          </w:p>
        </w:tc>
      </w:tr>
      <w:tr w:rsidR="008D2B41" w14:paraId="2DCEBB60" w14:textId="77777777" w:rsidTr="00AB1289">
        <w:tc>
          <w:tcPr>
            <w:tcW w:w="709" w:type="dxa"/>
          </w:tcPr>
          <w:p w14:paraId="76CC7D58" w14:textId="630CB525" w:rsidR="00F82AD8" w:rsidRPr="00031261" w:rsidRDefault="00171A60" w:rsidP="00F82AD8">
            <w:pPr>
              <w:jc w:val="center"/>
              <w:rPr>
                <w:b/>
                <w:bCs/>
                <w:color w:val="FF0000"/>
                <w:sz w:val="32"/>
                <w:szCs w:val="32"/>
              </w:rPr>
            </w:pPr>
            <w:r w:rsidRPr="00171A60">
              <w:rPr>
                <w:b/>
                <w:bCs/>
                <w:sz w:val="32"/>
                <w:szCs w:val="32"/>
              </w:rPr>
              <w:t>8</w:t>
            </w:r>
          </w:p>
        </w:tc>
        <w:tc>
          <w:tcPr>
            <w:tcW w:w="1134" w:type="dxa"/>
          </w:tcPr>
          <w:p w14:paraId="1DF19E91" w14:textId="307A105E" w:rsidR="00F82AD8" w:rsidRPr="0006647B" w:rsidRDefault="00090B61" w:rsidP="00F82AD8">
            <w:pPr>
              <w:jc w:val="center"/>
              <w:rPr>
                <w:b/>
                <w:bCs/>
                <w:sz w:val="32"/>
                <w:szCs w:val="32"/>
              </w:rPr>
            </w:pPr>
            <w:r>
              <w:rPr>
                <w:b/>
                <w:bCs/>
                <w:sz w:val="32"/>
                <w:szCs w:val="32"/>
              </w:rPr>
              <w:t xml:space="preserve">15.06 </w:t>
            </w:r>
          </w:p>
        </w:tc>
        <w:tc>
          <w:tcPr>
            <w:tcW w:w="1985" w:type="dxa"/>
          </w:tcPr>
          <w:p w14:paraId="595CF56B" w14:textId="05D092EE" w:rsidR="00F82AD8" w:rsidRPr="00090B61" w:rsidRDefault="00171A60" w:rsidP="00090B61">
            <w:pPr>
              <w:rPr>
                <w:b/>
                <w:bCs/>
                <w:sz w:val="32"/>
                <w:szCs w:val="32"/>
              </w:rPr>
            </w:pPr>
            <w:r>
              <w:rPr>
                <w:b/>
                <w:bCs/>
                <w:sz w:val="32"/>
                <w:szCs w:val="32"/>
              </w:rPr>
              <w:t xml:space="preserve">Kablow        </w:t>
            </w:r>
            <w:r>
              <w:rPr>
                <w:b/>
                <w:bCs/>
                <w:sz w:val="32"/>
                <w:szCs w:val="32"/>
              </w:rPr>
              <w:t>3</w:t>
            </w:r>
          </w:p>
        </w:tc>
        <w:tc>
          <w:tcPr>
            <w:tcW w:w="1701" w:type="dxa"/>
          </w:tcPr>
          <w:p w14:paraId="5E3FF46B" w14:textId="2535B17C" w:rsidR="00F82AD8" w:rsidRPr="0006647B" w:rsidRDefault="00171A60" w:rsidP="00F82AD8">
            <w:pPr>
              <w:jc w:val="center"/>
              <w:rPr>
                <w:b/>
                <w:bCs/>
                <w:sz w:val="32"/>
                <w:szCs w:val="32"/>
              </w:rPr>
            </w:pPr>
            <w:r>
              <w:rPr>
                <w:b/>
                <w:bCs/>
                <w:sz w:val="32"/>
                <w:szCs w:val="32"/>
              </w:rPr>
              <w:t>54</w:t>
            </w:r>
            <w:r w:rsidR="00090B61">
              <w:rPr>
                <w:b/>
                <w:bCs/>
                <w:sz w:val="32"/>
                <w:szCs w:val="32"/>
              </w:rPr>
              <w:t>0</w:t>
            </w:r>
          </w:p>
        </w:tc>
        <w:tc>
          <w:tcPr>
            <w:tcW w:w="2220" w:type="dxa"/>
          </w:tcPr>
          <w:p w14:paraId="569091F3" w14:textId="5A43FBA6" w:rsidR="00F82AD8" w:rsidRPr="0006647B" w:rsidRDefault="00171A60" w:rsidP="00171A60">
            <w:pPr>
              <w:rPr>
                <w:b/>
                <w:bCs/>
                <w:sz w:val="32"/>
                <w:szCs w:val="32"/>
              </w:rPr>
            </w:pPr>
            <w:r>
              <w:rPr>
                <w:b/>
                <w:bCs/>
                <w:sz w:val="32"/>
                <w:szCs w:val="32"/>
              </w:rPr>
              <w:t xml:space="preserve"> C, </w:t>
            </w:r>
            <w:r w:rsidR="009C0A31">
              <w:rPr>
                <w:b/>
                <w:bCs/>
                <w:sz w:val="32"/>
                <w:szCs w:val="32"/>
              </w:rPr>
              <w:t>GMP</w:t>
            </w:r>
            <w:r w:rsidR="004D5C38">
              <w:rPr>
                <w:b/>
                <w:bCs/>
                <w:sz w:val="32"/>
                <w:szCs w:val="32"/>
              </w:rPr>
              <w:t>,</w:t>
            </w:r>
            <w:r w:rsidR="00B61E01">
              <w:rPr>
                <w:b/>
                <w:bCs/>
                <w:sz w:val="32"/>
                <w:szCs w:val="32"/>
              </w:rPr>
              <w:t xml:space="preserve"> </w:t>
            </w:r>
            <w:r w:rsidR="004D5C38">
              <w:rPr>
                <w:b/>
                <w:bCs/>
                <w:sz w:val="32"/>
                <w:szCs w:val="32"/>
              </w:rPr>
              <w:t>Inter</w:t>
            </w:r>
          </w:p>
        </w:tc>
        <w:tc>
          <w:tcPr>
            <w:tcW w:w="1460" w:type="dxa"/>
          </w:tcPr>
          <w:p w14:paraId="033BF265" w14:textId="659F6C8A" w:rsidR="00F82AD8" w:rsidRPr="0006647B" w:rsidRDefault="009C0A31" w:rsidP="00F82AD8">
            <w:pPr>
              <w:jc w:val="center"/>
              <w:rPr>
                <w:b/>
                <w:bCs/>
                <w:sz w:val="32"/>
                <w:szCs w:val="32"/>
              </w:rPr>
            </w:pPr>
            <w:r>
              <w:rPr>
                <w:b/>
                <w:bCs/>
                <w:sz w:val="32"/>
                <w:szCs w:val="32"/>
              </w:rPr>
              <w:t>Odd</w:t>
            </w:r>
            <w:r w:rsidR="00171A60">
              <w:rPr>
                <w:b/>
                <w:bCs/>
                <w:sz w:val="32"/>
                <w:szCs w:val="32"/>
              </w:rPr>
              <w:t>.</w:t>
            </w:r>
          </w:p>
        </w:tc>
      </w:tr>
      <w:tr w:rsidR="008D2B41" w14:paraId="706D1713" w14:textId="77777777" w:rsidTr="00AB1289">
        <w:tc>
          <w:tcPr>
            <w:tcW w:w="709" w:type="dxa"/>
          </w:tcPr>
          <w:p w14:paraId="6EF70B92" w14:textId="01E77268" w:rsidR="00F82AD8" w:rsidRPr="00031261" w:rsidRDefault="00171A60" w:rsidP="00F82AD8">
            <w:pPr>
              <w:jc w:val="center"/>
              <w:rPr>
                <w:b/>
                <w:bCs/>
                <w:color w:val="FF0000"/>
                <w:sz w:val="32"/>
                <w:szCs w:val="32"/>
              </w:rPr>
            </w:pPr>
            <w:r w:rsidRPr="00171A60">
              <w:rPr>
                <w:b/>
                <w:bCs/>
                <w:sz w:val="32"/>
                <w:szCs w:val="32"/>
              </w:rPr>
              <w:t>9</w:t>
            </w:r>
          </w:p>
        </w:tc>
        <w:tc>
          <w:tcPr>
            <w:tcW w:w="1134" w:type="dxa"/>
          </w:tcPr>
          <w:p w14:paraId="1683CBA4" w14:textId="08094DF6" w:rsidR="00F82AD8" w:rsidRPr="0006647B" w:rsidRDefault="00171A60" w:rsidP="00F82AD8">
            <w:pPr>
              <w:jc w:val="center"/>
              <w:rPr>
                <w:b/>
                <w:bCs/>
                <w:sz w:val="32"/>
                <w:szCs w:val="32"/>
              </w:rPr>
            </w:pPr>
            <w:r>
              <w:rPr>
                <w:b/>
                <w:bCs/>
                <w:sz w:val="32"/>
                <w:szCs w:val="32"/>
              </w:rPr>
              <w:t>22</w:t>
            </w:r>
            <w:r w:rsidR="00132EC0">
              <w:rPr>
                <w:b/>
                <w:bCs/>
                <w:sz w:val="32"/>
                <w:szCs w:val="32"/>
              </w:rPr>
              <w:t>.06</w:t>
            </w:r>
          </w:p>
        </w:tc>
        <w:tc>
          <w:tcPr>
            <w:tcW w:w="1985" w:type="dxa"/>
          </w:tcPr>
          <w:p w14:paraId="5927FFC2" w14:textId="19F0ABD7" w:rsidR="00F82AD8" w:rsidRPr="00090B61" w:rsidRDefault="00090B61" w:rsidP="00957097">
            <w:pPr>
              <w:rPr>
                <w:b/>
                <w:bCs/>
                <w:sz w:val="32"/>
                <w:szCs w:val="32"/>
              </w:rPr>
            </w:pPr>
            <w:r w:rsidRPr="00090B61">
              <w:rPr>
                <w:b/>
                <w:bCs/>
                <w:sz w:val="32"/>
                <w:szCs w:val="32"/>
              </w:rPr>
              <w:t xml:space="preserve">Swarzędz </w:t>
            </w:r>
            <w:r w:rsidR="00084A83">
              <w:rPr>
                <w:b/>
                <w:bCs/>
                <w:sz w:val="32"/>
                <w:szCs w:val="32"/>
              </w:rPr>
              <w:t xml:space="preserve">    </w:t>
            </w:r>
            <w:r w:rsidRPr="00090B61">
              <w:rPr>
                <w:b/>
                <w:bCs/>
                <w:sz w:val="32"/>
                <w:szCs w:val="32"/>
              </w:rPr>
              <w:t>3</w:t>
            </w:r>
          </w:p>
        </w:tc>
        <w:tc>
          <w:tcPr>
            <w:tcW w:w="1701" w:type="dxa"/>
          </w:tcPr>
          <w:p w14:paraId="6E8BA39E" w14:textId="7615908E" w:rsidR="00F82AD8" w:rsidRPr="0006647B" w:rsidRDefault="00090B61" w:rsidP="00090B61">
            <w:pPr>
              <w:jc w:val="center"/>
              <w:rPr>
                <w:b/>
                <w:bCs/>
                <w:sz w:val="32"/>
                <w:szCs w:val="32"/>
              </w:rPr>
            </w:pPr>
            <w:r>
              <w:rPr>
                <w:b/>
                <w:bCs/>
                <w:sz w:val="32"/>
                <w:szCs w:val="32"/>
              </w:rPr>
              <w:t>3</w:t>
            </w:r>
            <w:r w:rsidR="00171A60">
              <w:rPr>
                <w:b/>
                <w:bCs/>
                <w:sz w:val="32"/>
                <w:szCs w:val="32"/>
              </w:rPr>
              <w:t>15</w:t>
            </w:r>
          </w:p>
        </w:tc>
        <w:tc>
          <w:tcPr>
            <w:tcW w:w="2220" w:type="dxa"/>
          </w:tcPr>
          <w:p w14:paraId="7E10E50C" w14:textId="156DC32A" w:rsidR="00F82AD8" w:rsidRPr="0006647B" w:rsidRDefault="00D627B9" w:rsidP="00F82AD8">
            <w:pPr>
              <w:jc w:val="center"/>
              <w:rPr>
                <w:b/>
                <w:bCs/>
                <w:sz w:val="32"/>
                <w:szCs w:val="32"/>
              </w:rPr>
            </w:pPr>
            <w:r>
              <w:rPr>
                <w:b/>
                <w:bCs/>
                <w:sz w:val="32"/>
                <w:szCs w:val="32"/>
              </w:rPr>
              <w:t>A,</w:t>
            </w:r>
            <w:r w:rsidR="00090B61">
              <w:rPr>
                <w:b/>
                <w:bCs/>
                <w:sz w:val="32"/>
                <w:szCs w:val="32"/>
              </w:rPr>
              <w:t>B</w:t>
            </w:r>
            <w:r w:rsidR="004D5C38">
              <w:rPr>
                <w:b/>
                <w:bCs/>
                <w:sz w:val="32"/>
                <w:szCs w:val="32"/>
              </w:rPr>
              <w:t>,</w:t>
            </w:r>
            <w:r w:rsidR="00090B61">
              <w:rPr>
                <w:b/>
                <w:bCs/>
                <w:sz w:val="32"/>
                <w:szCs w:val="32"/>
              </w:rPr>
              <w:t>GMP,</w:t>
            </w:r>
            <w:r w:rsidR="00B61E01">
              <w:rPr>
                <w:b/>
                <w:bCs/>
                <w:sz w:val="32"/>
                <w:szCs w:val="32"/>
              </w:rPr>
              <w:t xml:space="preserve"> </w:t>
            </w:r>
            <w:r w:rsidR="004D5C38">
              <w:rPr>
                <w:b/>
                <w:bCs/>
                <w:sz w:val="32"/>
                <w:szCs w:val="32"/>
              </w:rPr>
              <w:t>Inter</w:t>
            </w:r>
          </w:p>
        </w:tc>
        <w:tc>
          <w:tcPr>
            <w:tcW w:w="1460" w:type="dxa"/>
          </w:tcPr>
          <w:p w14:paraId="692FF8EA" w14:textId="1E79BC5E" w:rsidR="00F82AD8" w:rsidRPr="0006647B" w:rsidRDefault="00132EC0" w:rsidP="00F82AD8">
            <w:pPr>
              <w:jc w:val="center"/>
              <w:rPr>
                <w:b/>
                <w:bCs/>
                <w:sz w:val="32"/>
                <w:szCs w:val="32"/>
              </w:rPr>
            </w:pPr>
            <w:r>
              <w:rPr>
                <w:b/>
                <w:bCs/>
                <w:sz w:val="32"/>
                <w:szCs w:val="32"/>
              </w:rPr>
              <w:t>Odd</w:t>
            </w:r>
            <w:r w:rsidR="00E86D97">
              <w:rPr>
                <w:b/>
                <w:bCs/>
                <w:sz w:val="32"/>
                <w:szCs w:val="32"/>
              </w:rPr>
              <w:t>.</w:t>
            </w:r>
          </w:p>
        </w:tc>
      </w:tr>
      <w:tr w:rsidR="008D2B41" w14:paraId="0ECAC173" w14:textId="77777777" w:rsidTr="00AB1289">
        <w:tc>
          <w:tcPr>
            <w:tcW w:w="709" w:type="dxa"/>
          </w:tcPr>
          <w:p w14:paraId="241B2D97" w14:textId="791A41DA" w:rsidR="00F82AD8" w:rsidRPr="008D2B41" w:rsidRDefault="00D627B9" w:rsidP="00F82AD8">
            <w:pPr>
              <w:jc w:val="center"/>
              <w:rPr>
                <w:b/>
                <w:bCs/>
                <w:sz w:val="32"/>
                <w:szCs w:val="32"/>
              </w:rPr>
            </w:pPr>
            <w:r w:rsidRPr="00D627B9">
              <w:rPr>
                <w:b/>
                <w:bCs/>
                <w:color w:val="FF0000"/>
                <w:sz w:val="32"/>
                <w:szCs w:val="32"/>
              </w:rPr>
              <w:t>10</w:t>
            </w:r>
          </w:p>
        </w:tc>
        <w:tc>
          <w:tcPr>
            <w:tcW w:w="1134" w:type="dxa"/>
          </w:tcPr>
          <w:p w14:paraId="41B0ACBB" w14:textId="34E96E42" w:rsidR="00F82AD8" w:rsidRPr="0006647B" w:rsidRDefault="00090B61" w:rsidP="00F82AD8">
            <w:pPr>
              <w:jc w:val="center"/>
              <w:rPr>
                <w:b/>
                <w:bCs/>
                <w:sz w:val="32"/>
                <w:szCs w:val="32"/>
              </w:rPr>
            </w:pPr>
            <w:r>
              <w:rPr>
                <w:b/>
                <w:bCs/>
                <w:sz w:val="32"/>
                <w:szCs w:val="32"/>
              </w:rPr>
              <w:t>2</w:t>
            </w:r>
            <w:r w:rsidR="00D627B9">
              <w:rPr>
                <w:b/>
                <w:bCs/>
                <w:sz w:val="32"/>
                <w:szCs w:val="32"/>
              </w:rPr>
              <w:t>9</w:t>
            </w:r>
            <w:r w:rsidR="00132EC0">
              <w:rPr>
                <w:b/>
                <w:bCs/>
                <w:sz w:val="32"/>
                <w:szCs w:val="32"/>
              </w:rPr>
              <w:t>.06</w:t>
            </w:r>
          </w:p>
        </w:tc>
        <w:tc>
          <w:tcPr>
            <w:tcW w:w="1985" w:type="dxa"/>
          </w:tcPr>
          <w:p w14:paraId="31DF6896" w14:textId="26BA8C9E" w:rsidR="00F82AD8" w:rsidRPr="00017925" w:rsidRDefault="00D627B9" w:rsidP="00F82AD8">
            <w:pPr>
              <w:jc w:val="center"/>
              <w:rPr>
                <w:b/>
                <w:bCs/>
                <w:i/>
                <w:iCs/>
                <w:sz w:val="28"/>
                <w:szCs w:val="28"/>
              </w:rPr>
            </w:pPr>
            <w:r w:rsidRPr="00D627B9">
              <w:rPr>
                <w:b/>
                <w:bCs/>
                <w:i/>
                <w:iCs/>
                <w:color w:val="FF0000"/>
                <w:sz w:val="28"/>
                <w:szCs w:val="28"/>
              </w:rPr>
              <w:t>Garlstorf(ehm. Gódenstorf)  1</w:t>
            </w:r>
          </w:p>
        </w:tc>
        <w:tc>
          <w:tcPr>
            <w:tcW w:w="1701" w:type="dxa"/>
          </w:tcPr>
          <w:p w14:paraId="62BC167C" w14:textId="2796C80B" w:rsidR="00F82AD8" w:rsidRPr="0006647B" w:rsidRDefault="00084A83" w:rsidP="00F82AD8">
            <w:pPr>
              <w:jc w:val="center"/>
              <w:rPr>
                <w:b/>
                <w:bCs/>
                <w:sz w:val="32"/>
                <w:szCs w:val="32"/>
              </w:rPr>
            </w:pPr>
            <w:r>
              <w:rPr>
                <w:b/>
                <w:bCs/>
                <w:sz w:val="32"/>
                <w:szCs w:val="32"/>
              </w:rPr>
              <w:t>79</w:t>
            </w:r>
            <w:r w:rsidR="00017925">
              <w:rPr>
                <w:b/>
                <w:bCs/>
                <w:sz w:val="32"/>
                <w:szCs w:val="32"/>
              </w:rPr>
              <w:t>0</w:t>
            </w:r>
          </w:p>
        </w:tc>
        <w:tc>
          <w:tcPr>
            <w:tcW w:w="2220" w:type="dxa"/>
          </w:tcPr>
          <w:p w14:paraId="64B784A3" w14:textId="4CC42605" w:rsidR="00F82AD8" w:rsidRPr="0006647B" w:rsidRDefault="00132EC0" w:rsidP="00F82AD8">
            <w:pPr>
              <w:jc w:val="center"/>
              <w:rPr>
                <w:b/>
                <w:bCs/>
                <w:sz w:val="32"/>
                <w:szCs w:val="32"/>
              </w:rPr>
            </w:pPr>
            <w:r>
              <w:rPr>
                <w:b/>
                <w:bCs/>
                <w:sz w:val="32"/>
                <w:szCs w:val="32"/>
              </w:rPr>
              <w:t>C</w:t>
            </w:r>
            <w:r w:rsidR="00760200">
              <w:rPr>
                <w:b/>
                <w:bCs/>
                <w:sz w:val="32"/>
                <w:szCs w:val="32"/>
              </w:rPr>
              <w:t>,</w:t>
            </w:r>
            <w:r w:rsidR="00D627B9">
              <w:rPr>
                <w:b/>
                <w:bCs/>
                <w:sz w:val="32"/>
                <w:szCs w:val="32"/>
              </w:rPr>
              <w:t>M,</w:t>
            </w:r>
            <w:r>
              <w:rPr>
                <w:b/>
                <w:bCs/>
                <w:sz w:val="32"/>
                <w:szCs w:val="32"/>
              </w:rPr>
              <w:t>GMP</w:t>
            </w:r>
            <w:r w:rsidR="004D5C38">
              <w:rPr>
                <w:b/>
                <w:bCs/>
                <w:sz w:val="32"/>
                <w:szCs w:val="32"/>
              </w:rPr>
              <w:t>,</w:t>
            </w:r>
            <w:r w:rsidR="00B61E01">
              <w:rPr>
                <w:b/>
                <w:bCs/>
                <w:sz w:val="32"/>
                <w:szCs w:val="32"/>
              </w:rPr>
              <w:t xml:space="preserve"> </w:t>
            </w:r>
            <w:r w:rsidR="004D5C38">
              <w:rPr>
                <w:b/>
                <w:bCs/>
                <w:sz w:val="32"/>
                <w:szCs w:val="32"/>
              </w:rPr>
              <w:t>Inter</w:t>
            </w:r>
          </w:p>
        </w:tc>
        <w:tc>
          <w:tcPr>
            <w:tcW w:w="1460" w:type="dxa"/>
          </w:tcPr>
          <w:p w14:paraId="6F684923" w14:textId="550814F9" w:rsidR="00F82AD8" w:rsidRPr="0006647B" w:rsidRDefault="00132EC0" w:rsidP="00F82AD8">
            <w:pPr>
              <w:jc w:val="center"/>
              <w:rPr>
                <w:b/>
                <w:bCs/>
                <w:sz w:val="32"/>
                <w:szCs w:val="32"/>
              </w:rPr>
            </w:pPr>
            <w:r>
              <w:rPr>
                <w:b/>
                <w:bCs/>
                <w:sz w:val="32"/>
                <w:szCs w:val="32"/>
              </w:rPr>
              <w:t>Rej/O</w:t>
            </w:r>
            <w:r w:rsidR="005A3C72">
              <w:rPr>
                <w:b/>
                <w:bCs/>
                <w:sz w:val="32"/>
                <w:szCs w:val="32"/>
              </w:rPr>
              <w:t>dd</w:t>
            </w:r>
            <w:r w:rsidR="00D627B9">
              <w:rPr>
                <w:b/>
                <w:bCs/>
                <w:sz w:val="32"/>
                <w:szCs w:val="32"/>
              </w:rPr>
              <w:t>./Okręg</w:t>
            </w:r>
          </w:p>
        </w:tc>
      </w:tr>
      <w:tr w:rsidR="008D2B41" w14:paraId="04AEDA68" w14:textId="77777777" w:rsidTr="00AB1289">
        <w:tc>
          <w:tcPr>
            <w:tcW w:w="709" w:type="dxa"/>
          </w:tcPr>
          <w:p w14:paraId="136C0477" w14:textId="5E966D4C" w:rsidR="00F82AD8" w:rsidRPr="00031261" w:rsidRDefault="00D627B9" w:rsidP="00F82AD8">
            <w:pPr>
              <w:jc w:val="center"/>
              <w:rPr>
                <w:b/>
                <w:bCs/>
                <w:color w:val="FF0000"/>
                <w:sz w:val="32"/>
                <w:szCs w:val="32"/>
              </w:rPr>
            </w:pPr>
            <w:r w:rsidRPr="00D627B9">
              <w:rPr>
                <w:b/>
                <w:bCs/>
                <w:color w:val="00B050"/>
                <w:sz w:val="32"/>
                <w:szCs w:val="32"/>
              </w:rPr>
              <w:t>11</w:t>
            </w:r>
          </w:p>
        </w:tc>
        <w:tc>
          <w:tcPr>
            <w:tcW w:w="1134" w:type="dxa"/>
          </w:tcPr>
          <w:p w14:paraId="31F3F8BC" w14:textId="0DB0ACD7" w:rsidR="00F82AD8" w:rsidRPr="00D627B9" w:rsidRDefault="004B2E9A" w:rsidP="00F82AD8">
            <w:pPr>
              <w:jc w:val="center"/>
              <w:rPr>
                <w:b/>
                <w:bCs/>
                <w:color w:val="00B050"/>
                <w:sz w:val="32"/>
                <w:szCs w:val="32"/>
              </w:rPr>
            </w:pPr>
            <w:r w:rsidRPr="00D627B9">
              <w:rPr>
                <w:b/>
                <w:bCs/>
                <w:color w:val="00B050"/>
                <w:sz w:val="32"/>
                <w:szCs w:val="32"/>
              </w:rPr>
              <w:t>2</w:t>
            </w:r>
            <w:r w:rsidR="00D627B9" w:rsidRPr="00D627B9">
              <w:rPr>
                <w:b/>
                <w:bCs/>
                <w:color w:val="00B050"/>
                <w:sz w:val="32"/>
                <w:szCs w:val="32"/>
              </w:rPr>
              <w:t>8</w:t>
            </w:r>
            <w:r w:rsidR="009D4890" w:rsidRPr="00D627B9">
              <w:rPr>
                <w:b/>
                <w:bCs/>
                <w:color w:val="00B050"/>
                <w:sz w:val="32"/>
                <w:szCs w:val="32"/>
              </w:rPr>
              <w:t>.06</w:t>
            </w:r>
          </w:p>
        </w:tc>
        <w:tc>
          <w:tcPr>
            <w:tcW w:w="1985" w:type="dxa"/>
          </w:tcPr>
          <w:p w14:paraId="779A2447" w14:textId="348F9F0E" w:rsidR="00F82AD8" w:rsidRPr="00D627B9" w:rsidRDefault="00D627B9" w:rsidP="00F82AD8">
            <w:pPr>
              <w:jc w:val="center"/>
              <w:rPr>
                <w:b/>
                <w:bCs/>
                <w:color w:val="00B050"/>
                <w:sz w:val="32"/>
                <w:szCs w:val="32"/>
              </w:rPr>
            </w:pPr>
            <w:r w:rsidRPr="00D627B9">
              <w:rPr>
                <w:b/>
                <w:bCs/>
                <w:color w:val="00B050"/>
                <w:sz w:val="32"/>
                <w:szCs w:val="32"/>
              </w:rPr>
              <w:t>Bonheiden-</w:t>
            </w:r>
            <w:r w:rsidR="009D4890" w:rsidRPr="00D627B9">
              <w:rPr>
                <w:b/>
                <w:bCs/>
                <w:color w:val="00B050"/>
                <w:sz w:val="32"/>
                <w:szCs w:val="32"/>
              </w:rPr>
              <w:t>Bruksela</w:t>
            </w:r>
          </w:p>
        </w:tc>
        <w:tc>
          <w:tcPr>
            <w:tcW w:w="1701" w:type="dxa"/>
          </w:tcPr>
          <w:p w14:paraId="6F6EABC8" w14:textId="61F58C2D" w:rsidR="00F82AD8" w:rsidRPr="0006647B" w:rsidRDefault="009D4890" w:rsidP="00F82AD8">
            <w:pPr>
              <w:jc w:val="center"/>
              <w:rPr>
                <w:b/>
                <w:bCs/>
                <w:sz w:val="32"/>
                <w:szCs w:val="32"/>
              </w:rPr>
            </w:pPr>
            <w:r>
              <w:rPr>
                <w:b/>
                <w:bCs/>
                <w:sz w:val="32"/>
                <w:szCs w:val="32"/>
              </w:rPr>
              <w:t>1</w:t>
            </w:r>
            <w:r w:rsidR="00B176FD">
              <w:rPr>
                <w:b/>
                <w:bCs/>
                <w:sz w:val="32"/>
                <w:szCs w:val="32"/>
              </w:rPr>
              <w:t>20</w:t>
            </w:r>
            <w:r w:rsidR="001C7928">
              <w:rPr>
                <w:b/>
                <w:bCs/>
                <w:sz w:val="32"/>
                <w:szCs w:val="32"/>
              </w:rPr>
              <w:t>0</w:t>
            </w:r>
          </w:p>
        </w:tc>
        <w:tc>
          <w:tcPr>
            <w:tcW w:w="2220" w:type="dxa"/>
          </w:tcPr>
          <w:p w14:paraId="03C0F865" w14:textId="18746E6E" w:rsidR="00F82AD8" w:rsidRPr="0006647B" w:rsidRDefault="009D4890" w:rsidP="00F82AD8">
            <w:pPr>
              <w:jc w:val="center"/>
              <w:rPr>
                <w:b/>
                <w:bCs/>
                <w:sz w:val="32"/>
                <w:szCs w:val="32"/>
              </w:rPr>
            </w:pPr>
            <w:r>
              <w:rPr>
                <w:b/>
                <w:bCs/>
                <w:sz w:val="32"/>
                <w:szCs w:val="32"/>
              </w:rPr>
              <w:t>M,SM</w:t>
            </w:r>
          </w:p>
        </w:tc>
        <w:tc>
          <w:tcPr>
            <w:tcW w:w="1460" w:type="dxa"/>
          </w:tcPr>
          <w:p w14:paraId="1D05DAFD" w14:textId="39802DF8" w:rsidR="00F82AD8" w:rsidRPr="0006647B" w:rsidRDefault="009D4890" w:rsidP="00F82AD8">
            <w:pPr>
              <w:jc w:val="center"/>
              <w:rPr>
                <w:b/>
                <w:bCs/>
                <w:sz w:val="32"/>
                <w:szCs w:val="32"/>
              </w:rPr>
            </w:pPr>
            <w:r>
              <w:rPr>
                <w:b/>
                <w:bCs/>
                <w:sz w:val="32"/>
                <w:szCs w:val="32"/>
              </w:rPr>
              <w:t>O</w:t>
            </w:r>
            <w:r w:rsidR="005A3C72">
              <w:rPr>
                <w:b/>
                <w:bCs/>
                <w:sz w:val="32"/>
                <w:szCs w:val="32"/>
              </w:rPr>
              <w:t>kr</w:t>
            </w:r>
            <w:r w:rsidR="00D627B9">
              <w:rPr>
                <w:b/>
                <w:bCs/>
                <w:sz w:val="32"/>
                <w:szCs w:val="32"/>
              </w:rPr>
              <w:t>ęg</w:t>
            </w:r>
          </w:p>
        </w:tc>
      </w:tr>
      <w:tr w:rsidR="008D2B41" w14:paraId="3156BCE0" w14:textId="77777777" w:rsidTr="00AB1289">
        <w:tc>
          <w:tcPr>
            <w:tcW w:w="709" w:type="dxa"/>
          </w:tcPr>
          <w:p w14:paraId="42FD67A0" w14:textId="54293FAF" w:rsidR="00F82AD8" w:rsidRPr="00760200" w:rsidRDefault="00084A83" w:rsidP="00F82AD8">
            <w:pPr>
              <w:jc w:val="center"/>
              <w:rPr>
                <w:b/>
                <w:bCs/>
                <w:color w:val="FF0000"/>
                <w:sz w:val="32"/>
                <w:szCs w:val="32"/>
              </w:rPr>
            </w:pPr>
            <w:r w:rsidRPr="00084A83">
              <w:rPr>
                <w:b/>
                <w:bCs/>
                <w:sz w:val="32"/>
                <w:szCs w:val="32"/>
              </w:rPr>
              <w:t>12</w:t>
            </w:r>
          </w:p>
        </w:tc>
        <w:tc>
          <w:tcPr>
            <w:tcW w:w="1134" w:type="dxa"/>
          </w:tcPr>
          <w:p w14:paraId="0E7D4689" w14:textId="5E8899EE" w:rsidR="00F82AD8" w:rsidRPr="0006647B" w:rsidRDefault="00084A83" w:rsidP="00F82AD8">
            <w:pPr>
              <w:jc w:val="center"/>
              <w:rPr>
                <w:b/>
                <w:bCs/>
                <w:sz w:val="32"/>
                <w:szCs w:val="32"/>
              </w:rPr>
            </w:pPr>
            <w:r>
              <w:rPr>
                <w:b/>
                <w:bCs/>
                <w:sz w:val="32"/>
                <w:szCs w:val="32"/>
              </w:rPr>
              <w:t>06</w:t>
            </w:r>
            <w:r w:rsidR="009D4890">
              <w:rPr>
                <w:b/>
                <w:bCs/>
                <w:sz w:val="32"/>
                <w:szCs w:val="32"/>
              </w:rPr>
              <w:t>.0</w:t>
            </w:r>
            <w:r>
              <w:rPr>
                <w:b/>
                <w:bCs/>
                <w:sz w:val="32"/>
                <w:szCs w:val="32"/>
              </w:rPr>
              <w:t>7</w:t>
            </w:r>
          </w:p>
        </w:tc>
        <w:tc>
          <w:tcPr>
            <w:tcW w:w="1985" w:type="dxa"/>
          </w:tcPr>
          <w:p w14:paraId="7707AE56" w14:textId="5255DDDB" w:rsidR="00F82AD8" w:rsidRPr="00017925" w:rsidRDefault="00084A83" w:rsidP="00084A83">
            <w:pPr>
              <w:rPr>
                <w:b/>
                <w:bCs/>
                <w:i/>
                <w:iCs/>
                <w:sz w:val="28"/>
                <w:szCs w:val="28"/>
              </w:rPr>
            </w:pPr>
            <w:r>
              <w:rPr>
                <w:b/>
                <w:bCs/>
                <w:sz w:val="32"/>
                <w:szCs w:val="32"/>
              </w:rPr>
              <w:t xml:space="preserve">Swarzędz     </w:t>
            </w:r>
            <w:r>
              <w:rPr>
                <w:b/>
                <w:bCs/>
                <w:sz w:val="32"/>
                <w:szCs w:val="32"/>
              </w:rPr>
              <w:t>4</w:t>
            </w:r>
          </w:p>
        </w:tc>
        <w:tc>
          <w:tcPr>
            <w:tcW w:w="1701" w:type="dxa"/>
          </w:tcPr>
          <w:p w14:paraId="7CB81EC3" w14:textId="1DD52CF6" w:rsidR="00F82AD8" w:rsidRPr="0006647B" w:rsidRDefault="00084A83" w:rsidP="00F82AD8">
            <w:pPr>
              <w:jc w:val="center"/>
              <w:rPr>
                <w:b/>
                <w:bCs/>
                <w:sz w:val="32"/>
                <w:szCs w:val="32"/>
              </w:rPr>
            </w:pPr>
            <w:r>
              <w:rPr>
                <w:b/>
                <w:bCs/>
                <w:sz w:val="32"/>
                <w:szCs w:val="32"/>
              </w:rPr>
              <w:t>315</w:t>
            </w:r>
          </w:p>
        </w:tc>
        <w:tc>
          <w:tcPr>
            <w:tcW w:w="2220" w:type="dxa"/>
          </w:tcPr>
          <w:p w14:paraId="3E81130E" w14:textId="7DD0D971" w:rsidR="00F82AD8" w:rsidRPr="0006647B" w:rsidRDefault="00084A83" w:rsidP="00F82AD8">
            <w:pPr>
              <w:jc w:val="center"/>
              <w:rPr>
                <w:b/>
                <w:bCs/>
                <w:sz w:val="32"/>
                <w:szCs w:val="32"/>
              </w:rPr>
            </w:pPr>
            <w:r>
              <w:rPr>
                <w:b/>
                <w:bCs/>
                <w:sz w:val="32"/>
                <w:szCs w:val="32"/>
              </w:rPr>
              <w:t>B</w:t>
            </w:r>
            <w:r w:rsidR="00760200">
              <w:rPr>
                <w:b/>
                <w:bCs/>
                <w:sz w:val="32"/>
                <w:szCs w:val="32"/>
              </w:rPr>
              <w:t>,</w:t>
            </w:r>
            <w:r w:rsidR="00B61E01">
              <w:rPr>
                <w:b/>
                <w:bCs/>
                <w:sz w:val="32"/>
                <w:szCs w:val="32"/>
              </w:rPr>
              <w:t xml:space="preserve"> </w:t>
            </w:r>
            <w:r w:rsidR="004D5C38">
              <w:rPr>
                <w:b/>
                <w:bCs/>
                <w:sz w:val="32"/>
                <w:szCs w:val="32"/>
              </w:rPr>
              <w:t>Inter</w:t>
            </w:r>
          </w:p>
        </w:tc>
        <w:tc>
          <w:tcPr>
            <w:tcW w:w="1460" w:type="dxa"/>
          </w:tcPr>
          <w:p w14:paraId="78C4CF6F" w14:textId="7FDBD62F" w:rsidR="00F82AD8" w:rsidRPr="0006647B" w:rsidRDefault="005A3C72" w:rsidP="00F82AD8">
            <w:pPr>
              <w:jc w:val="center"/>
              <w:rPr>
                <w:b/>
                <w:bCs/>
                <w:sz w:val="32"/>
                <w:szCs w:val="32"/>
              </w:rPr>
            </w:pPr>
            <w:r>
              <w:rPr>
                <w:b/>
                <w:bCs/>
                <w:sz w:val="32"/>
                <w:szCs w:val="32"/>
              </w:rPr>
              <w:t>Odd</w:t>
            </w:r>
            <w:r w:rsidR="00760200">
              <w:rPr>
                <w:b/>
                <w:bCs/>
                <w:sz w:val="32"/>
                <w:szCs w:val="32"/>
              </w:rPr>
              <w:t>.</w:t>
            </w:r>
          </w:p>
        </w:tc>
      </w:tr>
      <w:tr w:rsidR="008D2B41" w14:paraId="137B7EF6" w14:textId="77777777" w:rsidTr="00AB1289">
        <w:tc>
          <w:tcPr>
            <w:tcW w:w="709" w:type="dxa"/>
          </w:tcPr>
          <w:p w14:paraId="6798B869" w14:textId="47860480" w:rsidR="00F82AD8" w:rsidRPr="008D2B41" w:rsidRDefault="008D2B41" w:rsidP="00F82AD8">
            <w:pPr>
              <w:jc w:val="center"/>
              <w:rPr>
                <w:b/>
                <w:bCs/>
                <w:sz w:val="32"/>
                <w:szCs w:val="32"/>
              </w:rPr>
            </w:pPr>
            <w:r w:rsidRPr="00084A83">
              <w:rPr>
                <w:b/>
                <w:bCs/>
                <w:color w:val="FF0000"/>
                <w:sz w:val="32"/>
                <w:szCs w:val="32"/>
              </w:rPr>
              <w:t>1</w:t>
            </w:r>
            <w:r w:rsidR="00084A83" w:rsidRPr="00084A83">
              <w:rPr>
                <w:b/>
                <w:bCs/>
                <w:color w:val="FF0000"/>
                <w:sz w:val="32"/>
                <w:szCs w:val="32"/>
              </w:rPr>
              <w:t>3</w:t>
            </w:r>
          </w:p>
        </w:tc>
        <w:tc>
          <w:tcPr>
            <w:tcW w:w="1134" w:type="dxa"/>
          </w:tcPr>
          <w:p w14:paraId="68E78895" w14:textId="0A5FAF59" w:rsidR="00F82AD8" w:rsidRPr="0006647B" w:rsidRDefault="00084A83" w:rsidP="00F82AD8">
            <w:pPr>
              <w:jc w:val="center"/>
              <w:rPr>
                <w:b/>
                <w:bCs/>
                <w:sz w:val="32"/>
                <w:szCs w:val="32"/>
              </w:rPr>
            </w:pPr>
            <w:r>
              <w:rPr>
                <w:b/>
                <w:bCs/>
                <w:sz w:val="32"/>
                <w:szCs w:val="32"/>
              </w:rPr>
              <w:t>12</w:t>
            </w:r>
            <w:r w:rsidR="009D4890">
              <w:rPr>
                <w:b/>
                <w:bCs/>
                <w:sz w:val="32"/>
                <w:szCs w:val="32"/>
              </w:rPr>
              <w:t>.07</w:t>
            </w:r>
          </w:p>
        </w:tc>
        <w:tc>
          <w:tcPr>
            <w:tcW w:w="1985" w:type="dxa"/>
          </w:tcPr>
          <w:p w14:paraId="156FA050" w14:textId="0A74818C" w:rsidR="00F82AD8" w:rsidRPr="0006647B" w:rsidRDefault="00084A83" w:rsidP="00F82AD8">
            <w:pPr>
              <w:jc w:val="center"/>
              <w:rPr>
                <w:b/>
                <w:bCs/>
                <w:sz w:val="32"/>
                <w:szCs w:val="32"/>
              </w:rPr>
            </w:pPr>
            <w:r w:rsidRPr="00D627B9">
              <w:rPr>
                <w:b/>
                <w:bCs/>
                <w:i/>
                <w:iCs/>
                <w:color w:val="FF0000"/>
                <w:sz w:val="28"/>
                <w:szCs w:val="28"/>
              </w:rPr>
              <w:t xml:space="preserve">Garlstorf(ehm. Gódenstorf)  </w:t>
            </w:r>
            <w:r>
              <w:rPr>
                <w:b/>
                <w:bCs/>
                <w:i/>
                <w:iCs/>
                <w:color w:val="FF0000"/>
                <w:sz w:val="28"/>
                <w:szCs w:val="28"/>
              </w:rPr>
              <w:t>2</w:t>
            </w:r>
          </w:p>
        </w:tc>
        <w:tc>
          <w:tcPr>
            <w:tcW w:w="1701" w:type="dxa"/>
          </w:tcPr>
          <w:p w14:paraId="7665CAEA" w14:textId="6D804968" w:rsidR="00F82AD8" w:rsidRPr="0006647B" w:rsidRDefault="00084A83" w:rsidP="00F82AD8">
            <w:pPr>
              <w:jc w:val="center"/>
              <w:rPr>
                <w:b/>
                <w:bCs/>
                <w:sz w:val="32"/>
                <w:szCs w:val="32"/>
              </w:rPr>
            </w:pPr>
            <w:r>
              <w:rPr>
                <w:b/>
                <w:bCs/>
                <w:sz w:val="32"/>
                <w:szCs w:val="32"/>
              </w:rPr>
              <w:t>79</w:t>
            </w:r>
            <w:r w:rsidR="004B2E9A">
              <w:rPr>
                <w:b/>
                <w:bCs/>
                <w:sz w:val="32"/>
                <w:szCs w:val="32"/>
              </w:rPr>
              <w:t>0</w:t>
            </w:r>
          </w:p>
        </w:tc>
        <w:tc>
          <w:tcPr>
            <w:tcW w:w="2220" w:type="dxa"/>
          </w:tcPr>
          <w:p w14:paraId="3A267981" w14:textId="7E60E9D8" w:rsidR="00F82AD8" w:rsidRPr="0006647B" w:rsidRDefault="00084A83" w:rsidP="00F82AD8">
            <w:pPr>
              <w:jc w:val="center"/>
              <w:rPr>
                <w:b/>
                <w:bCs/>
                <w:sz w:val="32"/>
                <w:szCs w:val="32"/>
              </w:rPr>
            </w:pPr>
            <w:r>
              <w:rPr>
                <w:b/>
                <w:bCs/>
                <w:sz w:val="32"/>
                <w:szCs w:val="32"/>
              </w:rPr>
              <w:t>C</w:t>
            </w:r>
            <w:r w:rsidR="004B2E9A">
              <w:rPr>
                <w:b/>
                <w:bCs/>
                <w:sz w:val="32"/>
                <w:szCs w:val="32"/>
              </w:rPr>
              <w:t>,</w:t>
            </w:r>
            <w:r>
              <w:rPr>
                <w:b/>
                <w:bCs/>
                <w:sz w:val="32"/>
                <w:szCs w:val="32"/>
              </w:rPr>
              <w:t xml:space="preserve">M, </w:t>
            </w:r>
            <w:r w:rsidR="004D5C38">
              <w:rPr>
                <w:b/>
                <w:bCs/>
                <w:sz w:val="32"/>
                <w:szCs w:val="32"/>
              </w:rPr>
              <w:t>Inter</w:t>
            </w:r>
            <w:r>
              <w:rPr>
                <w:b/>
                <w:bCs/>
                <w:sz w:val="32"/>
                <w:szCs w:val="32"/>
              </w:rPr>
              <w:t>, SM</w:t>
            </w:r>
          </w:p>
        </w:tc>
        <w:tc>
          <w:tcPr>
            <w:tcW w:w="1460" w:type="dxa"/>
          </w:tcPr>
          <w:p w14:paraId="7110257F" w14:textId="4B855FD5" w:rsidR="00F82AD8" w:rsidRPr="0006647B" w:rsidRDefault="00084A83" w:rsidP="00F82AD8">
            <w:pPr>
              <w:jc w:val="center"/>
              <w:rPr>
                <w:b/>
                <w:bCs/>
                <w:sz w:val="32"/>
                <w:szCs w:val="32"/>
              </w:rPr>
            </w:pPr>
            <w:r>
              <w:rPr>
                <w:b/>
                <w:bCs/>
                <w:sz w:val="32"/>
                <w:szCs w:val="32"/>
              </w:rPr>
              <w:t>Rej/</w:t>
            </w:r>
            <w:r w:rsidR="00E86D97">
              <w:rPr>
                <w:b/>
                <w:bCs/>
                <w:sz w:val="32"/>
                <w:szCs w:val="32"/>
              </w:rPr>
              <w:t>Odd</w:t>
            </w:r>
            <w:r w:rsidR="00B56066">
              <w:rPr>
                <w:b/>
                <w:bCs/>
                <w:sz w:val="32"/>
                <w:szCs w:val="32"/>
              </w:rPr>
              <w:t>.</w:t>
            </w:r>
            <w:r>
              <w:rPr>
                <w:b/>
                <w:bCs/>
                <w:sz w:val="32"/>
                <w:szCs w:val="32"/>
              </w:rPr>
              <w:t>/Okręg</w:t>
            </w:r>
          </w:p>
        </w:tc>
      </w:tr>
      <w:tr w:rsidR="008D2B41" w14:paraId="03B1E302" w14:textId="77777777" w:rsidTr="00AB1289">
        <w:tc>
          <w:tcPr>
            <w:tcW w:w="709" w:type="dxa"/>
          </w:tcPr>
          <w:p w14:paraId="6E873DB5" w14:textId="46319E55" w:rsidR="008D2B41" w:rsidRPr="008D2B41" w:rsidRDefault="008D2B41" w:rsidP="00F82AD8">
            <w:pPr>
              <w:jc w:val="center"/>
              <w:rPr>
                <w:b/>
                <w:bCs/>
                <w:sz w:val="32"/>
                <w:szCs w:val="32"/>
              </w:rPr>
            </w:pPr>
            <w:r w:rsidRPr="008D2B41">
              <w:rPr>
                <w:b/>
                <w:bCs/>
                <w:sz w:val="32"/>
                <w:szCs w:val="32"/>
              </w:rPr>
              <w:t>1</w:t>
            </w:r>
            <w:r w:rsidR="00084A83">
              <w:rPr>
                <w:b/>
                <w:bCs/>
                <w:sz w:val="32"/>
                <w:szCs w:val="32"/>
              </w:rPr>
              <w:t>4</w:t>
            </w:r>
          </w:p>
        </w:tc>
        <w:tc>
          <w:tcPr>
            <w:tcW w:w="1134" w:type="dxa"/>
          </w:tcPr>
          <w:p w14:paraId="55574A9B" w14:textId="0CCAD8CD" w:rsidR="008D2B41" w:rsidRPr="0006647B" w:rsidRDefault="00084A83" w:rsidP="00F82AD8">
            <w:pPr>
              <w:jc w:val="center"/>
              <w:rPr>
                <w:b/>
                <w:bCs/>
                <w:sz w:val="32"/>
                <w:szCs w:val="32"/>
              </w:rPr>
            </w:pPr>
            <w:r>
              <w:rPr>
                <w:b/>
                <w:bCs/>
                <w:sz w:val="32"/>
                <w:szCs w:val="32"/>
              </w:rPr>
              <w:t>20</w:t>
            </w:r>
            <w:r w:rsidR="00E86D97">
              <w:rPr>
                <w:b/>
                <w:bCs/>
                <w:sz w:val="32"/>
                <w:szCs w:val="32"/>
              </w:rPr>
              <w:t>.07</w:t>
            </w:r>
          </w:p>
        </w:tc>
        <w:tc>
          <w:tcPr>
            <w:tcW w:w="1985" w:type="dxa"/>
          </w:tcPr>
          <w:p w14:paraId="10D5EDE9" w14:textId="63927347" w:rsidR="008D2B41" w:rsidRPr="0006647B" w:rsidRDefault="00084A83" w:rsidP="00F82AD8">
            <w:pPr>
              <w:jc w:val="center"/>
              <w:rPr>
                <w:b/>
                <w:bCs/>
                <w:sz w:val="32"/>
                <w:szCs w:val="32"/>
              </w:rPr>
            </w:pPr>
            <w:r>
              <w:rPr>
                <w:b/>
                <w:bCs/>
                <w:sz w:val="32"/>
                <w:szCs w:val="32"/>
              </w:rPr>
              <w:t>Kablow       4</w:t>
            </w:r>
          </w:p>
        </w:tc>
        <w:tc>
          <w:tcPr>
            <w:tcW w:w="1701" w:type="dxa"/>
          </w:tcPr>
          <w:p w14:paraId="7A14AFB3" w14:textId="50921F98" w:rsidR="008D2B41" w:rsidRPr="0006647B" w:rsidRDefault="00084A83" w:rsidP="00F82AD8">
            <w:pPr>
              <w:jc w:val="center"/>
              <w:rPr>
                <w:b/>
                <w:bCs/>
                <w:sz w:val="32"/>
                <w:szCs w:val="32"/>
              </w:rPr>
            </w:pPr>
            <w:r>
              <w:rPr>
                <w:b/>
                <w:bCs/>
                <w:sz w:val="32"/>
                <w:szCs w:val="32"/>
              </w:rPr>
              <w:t>54</w:t>
            </w:r>
            <w:r w:rsidR="00B56066">
              <w:rPr>
                <w:b/>
                <w:bCs/>
                <w:sz w:val="32"/>
                <w:szCs w:val="32"/>
              </w:rPr>
              <w:t>0</w:t>
            </w:r>
          </w:p>
        </w:tc>
        <w:tc>
          <w:tcPr>
            <w:tcW w:w="2220" w:type="dxa"/>
          </w:tcPr>
          <w:p w14:paraId="06A55EBE" w14:textId="10D2E7A8" w:rsidR="008D2B41" w:rsidRPr="0006647B" w:rsidRDefault="00E86D97" w:rsidP="00F82AD8">
            <w:pPr>
              <w:jc w:val="center"/>
              <w:rPr>
                <w:b/>
                <w:bCs/>
                <w:sz w:val="32"/>
                <w:szCs w:val="32"/>
              </w:rPr>
            </w:pPr>
            <w:r>
              <w:rPr>
                <w:b/>
                <w:bCs/>
                <w:sz w:val="32"/>
                <w:szCs w:val="32"/>
              </w:rPr>
              <w:t>C,</w:t>
            </w:r>
            <w:r w:rsidR="00B61E01">
              <w:rPr>
                <w:b/>
                <w:bCs/>
                <w:sz w:val="32"/>
                <w:szCs w:val="32"/>
              </w:rPr>
              <w:t xml:space="preserve"> </w:t>
            </w:r>
            <w:r w:rsidR="004D5C38">
              <w:rPr>
                <w:b/>
                <w:bCs/>
                <w:sz w:val="32"/>
                <w:szCs w:val="32"/>
              </w:rPr>
              <w:t>Inter</w:t>
            </w:r>
          </w:p>
        </w:tc>
        <w:tc>
          <w:tcPr>
            <w:tcW w:w="1460" w:type="dxa"/>
          </w:tcPr>
          <w:p w14:paraId="1130441E" w14:textId="372371A0" w:rsidR="008D2B41" w:rsidRPr="0006647B" w:rsidRDefault="00E86D97" w:rsidP="00F82AD8">
            <w:pPr>
              <w:jc w:val="center"/>
              <w:rPr>
                <w:b/>
                <w:bCs/>
                <w:sz w:val="32"/>
                <w:szCs w:val="32"/>
              </w:rPr>
            </w:pPr>
            <w:r>
              <w:rPr>
                <w:b/>
                <w:bCs/>
                <w:sz w:val="32"/>
                <w:szCs w:val="32"/>
              </w:rPr>
              <w:t>Odd</w:t>
            </w:r>
            <w:r w:rsidR="00084A83">
              <w:rPr>
                <w:b/>
                <w:bCs/>
                <w:sz w:val="32"/>
                <w:szCs w:val="32"/>
              </w:rPr>
              <w:t>.</w:t>
            </w:r>
          </w:p>
        </w:tc>
      </w:tr>
      <w:tr w:rsidR="00B56066" w14:paraId="656EBBD6" w14:textId="77777777" w:rsidTr="00AB1289">
        <w:tc>
          <w:tcPr>
            <w:tcW w:w="709" w:type="dxa"/>
          </w:tcPr>
          <w:p w14:paraId="31909A96" w14:textId="371DAD24" w:rsidR="00B56066" w:rsidRPr="008D2B41" w:rsidRDefault="00AB1289" w:rsidP="00F82AD8">
            <w:pPr>
              <w:jc w:val="center"/>
              <w:rPr>
                <w:b/>
                <w:bCs/>
                <w:sz w:val="32"/>
                <w:szCs w:val="32"/>
              </w:rPr>
            </w:pPr>
            <w:r w:rsidRPr="00017925">
              <w:rPr>
                <w:b/>
                <w:bCs/>
                <w:sz w:val="32"/>
                <w:szCs w:val="32"/>
              </w:rPr>
              <w:t>1</w:t>
            </w:r>
            <w:r w:rsidR="00DE3A7D">
              <w:rPr>
                <w:b/>
                <w:bCs/>
                <w:sz w:val="32"/>
                <w:szCs w:val="32"/>
              </w:rPr>
              <w:t>5</w:t>
            </w:r>
          </w:p>
        </w:tc>
        <w:tc>
          <w:tcPr>
            <w:tcW w:w="1134" w:type="dxa"/>
          </w:tcPr>
          <w:p w14:paraId="13872896" w14:textId="3472A667" w:rsidR="00B56066" w:rsidRDefault="00AB1289" w:rsidP="00F82AD8">
            <w:pPr>
              <w:jc w:val="center"/>
              <w:rPr>
                <w:b/>
                <w:bCs/>
                <w:sz w:val="32"/>
                <w:szCs w:val="32"/>
              </w:rPr>
            </w:pPr>
            <w:r>
              <w:rPr>
                <w:b/>
                <w:bCs/>
                <w:sz w:val="32"/>
                <w:szCs w:val="32"/>
              </w:rPr>
              <w:t>2</w:t>
            </w:r>
            <w:r w:rsidR="00084A83">
              <w:rPr>
                <w:b/>
                <w:bCs/>
                <w:sz w:val="32"/>
                <w:szCs w:val="32"/>
              </w:rPr>
              <w:t>6</w:t>
            </w:r>
            <w:r>
              <w:rPr>
                <w:b/>
                <w:bCs/>
                <w:sz w:val="32"/>
                <w:szCs w:val="32"/>
              </w:rPr>
              <w:t>.07</w:t>
            </w:r>
          </w:p>
        </w:tc>
        <w:tc>
          <w:tcPr>
            <w:tcW w:w="1985" w:type="dxa"/>
          </w:tcPr>
          <w:p w14:paraId="432CCFE5" w14:textId="4969C850" w:rsidR="00B56066" w:rsidRDefault="00084A83" w:rsidP="00F82AD8">
            <w:pPr>
              <w:jc w:val="center"/>
              <w:rPr>
                <w:b/>
                <w:bCs/>
                <w:sz w:val="32"/>
                <w:szCs w:val="32"/>
              </w:rPr>
            </w:pPr>
            <w:r>
              <w:rPr>
                <w:b/>
                <w:bCs/>
                <w:sz w:val="32"/>
                <w:szCs w:val="32"/>
              </w:rPr>
              <w:t>Baccum</w:t>
            </w:r>
          </w:p>
        </w:tc>
        <w:tc>
          <w:tcPr>
            <w:tcW w:w="1701" w:type="dxa"/>
          </w:tcPr>
          <w:p w14:paraId="29305005" w14:textId="26F556F7" w:rsidR="00B56066" w:rsidRDefault="00AB1289" w:rsidP="00F82AD8">
            <w:pPr>
              <w:jc w:val="center"/>
              <w:rPr>
                <w:b/>
                <w:bCs/>
                <w:sz w:val="32"/>
                <w:szCs w:val="32"/>
              </w:rPr>
            </w:pPr>
            <w:r>
              <w:rPr>
                <w:b/>
                <w:bCs/>
                <w:sz w:val="32"/>
                <w:szCs w:val="32"/>
              </w:rPr>
              <w:t>990</w:t>
            </w:r>
          </w:p>
        </w:tc>
        <w:tc>
          <w:tcPr>
            <w:tcW w:w="2220" w:type="dxa"/>
          </w:tcPr>
          <w:p w14:paraId="3D7AA2C3" w14:textId="681B7C28" w:rsidR="00B56066" w:rsidRDefault="00AB1289" w:rsidP="00F82AD8">
            <w:pPr>
              <w:jc w:val="center"/>
              <w:rPr>
                <w:b/>
                <w:bCs/>
                <w:sz w:val="32"/>
                <w:szCs w:val="32"/>
              </w:rPr>
            </w:pPr>
            <w:r>
              <w:rPr>
                <w:b/>
                <w:bCs/>
                <w:sz w:val="32"/>
                <w:szCs w:val="32"/>
              </w:rPr>
              <w:t>M,</w:t>
            </w:r>
            <w:r w:rsidR="0064721E">
              <w:rPr>
                <w:b/>
                <w:bCs/>
                <w:sz w:val="32"/>
                <w:szCs w:val="32"/>
              </w:rPr>
              <w:t xml:space="preserve"> </w:t>
            </w:r>
            <w:r>
              <w:rPr>
                <w:b/>
                <w:bCs/>
                <w:sz w:val="32"/>
                <w:szCs w:val="32"/>
              </w:rPr>
              <w:t>SM</w:t>
            </w:r>
          </w:p>
        </w:tc>
        <w:tc>
          <w:tcPr>
            <w:tcW w:w="1460" w:type="dxa"/>
          </w:tcPr>
          <w:p w14:paraId="24C2EF9A" w14:textId="3076FF8F" w:rsidR="00B56066" w:rsidRDefault="00AB1289" w:rsidP="00F82AD8">
            <w:pPr>
              <w:jc w:val="center"/>
              <w:rPr>
                <w:b/>
                <w:bCs/>
                <w:sz w:val="32"/>
                <w:szCs w:val="32"/>
              </w:rPr>
            </w:pPr>
            <w:r>
              <w:rPr>
                <w:b/>
                <w:bCs/>
                <w:sz w:val="32"/>
                <w:szCs w:val="32"/>
              </w:rPr>
              <w:t>Okr</w:t>
            </w:r>
            <w:r w:rsidR="00872C69">
              <w:rPr>
                <w:b/>
                <w:bCs/>
                <w:sz w:val="32"/>
                <w:szCs w:val="32"/>
              </w:rPr>
              <w:t>ęg</w:t>
            </w:r>
          </w:p>
        </w:tc>
      </w:tr>
    </w:tbl>
    <w:p w14:paraId="651B2A34" w14:textId="32594168" w:rsidR="00327587" w:rsidRDefault="00327587" w:rsidP="00327587">
      <w:pPr>
        <w:rPr>
          <w:b/>
          <w:bCs/>
          <w:sz w:val="32"/>
          <w:szCs w:val="32"/>
        </w:rPr>
      </w:pPr>
      <w:r>
        <w:rPr>
          <w:b/>
          <w:bCs/>
          <w:sz w:val="32"/>
          <w:szCs w:val="32"/>
        </w:rPr>
        <w:t>Kat A = 6 lotów</w:t>
      </w:r>
      <w:r w:rsidR="0023254F">
        <w:rPr>
          <w:b/>
          <w:bCs/>
          <w:sz w:val="32"/>
          <w:szCs w:val="32"/>
        </w:rPr>
        <w:t xml:space="preserve">      </w:t>
      </w:r>
      <w:r>
        <w:rPr>
          <w:b/>
          <w:bCs/>
          <w:sz w:val="32"/>
          <w:szCs w:val="32"/>
        </w:rPr>
        <w:t>Kat B = 6 lotów</w:t>
      </w:r>
      <w:r w:rsidR="0023254F">
        <w:rPr>
          <w:b/>
          <w:bCs/>
          <w:sz w:val="32"/>
          <w:szCs w:val="32"/>
        </w:rPr>
        <w:t xml:space="preserve">      </w:t>
      </w:r>
      <w:r>
        <w:rPr>
          <w:b/>
          <w:bCs/>
          <w:sz w:val="32"/>
          <w:szCs w:val="32"/>
        </w:rPr>
        <w:t>Kat C</w:t>
      </w:r>
      <w:r w:rsidR="0023254F">
        <w:rPr>
          <w:b/>
          <w:bCs/>
          <w:sz w:val="32"/>
          <w:szCs w:val="32"/>
        </w:rPr>
        <w:t xml:space="preserve"> </w:t>
      </w:r>
      <w:r>
        <w:rPr>
          <w:b/>
          <w:bCs/>
          <w:sz w:val="32"/>
          <w:szCs w:val="32"/>
        </w:rPr>
        <w:t>= 6 lotów</w:t>
      </w:r>
      <w:r w:rsidR="0023254F">
        <w:rPr>
          <w:b/>
          <w:bCs/>
          <w:sz w:val="32"/>
          <w:szCs w:val="32"/>
        </w:rPr>
        <w:t xml:space="preserve">      </w:t>
      </w:r>
      <w:r>
        <w:rPr>
          <w:b/>
          <w:bCs/>
          <w:sz w:val="32"/>
          <w:szCs w:val="32"/>
        </w:rPr>
        <w:t>Kat M =</w:t>
      </w:r>
      <w:r w:rsidR="00872C69">
        <w:rPr>
          <w:b/>
          <w:bCs/>
          <w:sz w:val="32"/>
          <w:szCs w:val="32"/>
        </w:rPr>
        <w:t>4</w:t>
      </w:r>
      <w:r>
        <w:rPr>
          <w:b/>
          <w:bCs/>
          <w:sz w:val="32"/>
          <w:szCs w:val="32"/>
        </w:rPr>
        <w:t xml:space="preserve"> loty</w:t>
      </w:r>
    </w:p>
    <w:p w14:paraId="4B6C5C42" w14:textId="634A5C13" w:rsidR="00FE7907" w:rsidRDefault="00327587" w:rsidP="00327587">
      <w:pPr>
        <w:rPr>
          <w:b/>
          <w:bCs/>
          <w:sz w:val="32"/>
          <w:szCs w:val="32"/>
        </w:rPr>
      </w:pPr>
      <w:r>
        <w:rPr>
          <w:b/>
          <w:bCs/>
          <w:sz w:val="32"/>
          <w:szCs w:val="32"/>
        </w:rPr>
        <w:t>Kat</w:t>
      </w:r>
      <w:r w:rsidR="0064721E">
        <w:rPr>
          <w:b/>
          <w:bCs/>
          <w:sz w:val="32"/>
          <w:szCs w:val="32"/>
        </w:rPr>
        <w:t>:</w:t>
      </w:r>
      <w:r>
        <w:rPr>
          <w:b/>
          <w:bCs/>
          <w:sz w:val="32"/>
          <w:szCs w:val="32"/>
        </w:rPr>
        <w:t xml:space="preserve"> GMP =</w:t>
      </w:r>
      <w:r w:rsidR="00ED3C84">
        <w:rPr>
          <w:b/>
          <w:bCs/>
          <w:sz w:val="32"/>
          <w:szCs w:val="32"/>
        </w:rPr>
        <w:t xml:space="preserve"> </w:t>
      </w:r>
      <w:r>
        <w:rPr>
          <w:b/>
          <w:bCs/>
          <w:sz w:val="32"/>
          <w:szCs w:val="32"/>
        </w:rPr>
        <w:t xml:space="preserve"> 7 lotów</w:t>
      </w:r>
      <w:r w:rsidR="00ED3C84">
        <w:rPr>
          <w:b/>
          <w:bCs/>
          <w:sz w:val="32"/>
          <w:szCs w:val="32"/>
        </w:rPr>
        <w:t xml:space="preserve"> </w:t>
      </w:r>
      <w:r>
        <w:rPr>
          <w:b/>
          <w:bCs/>
          <w:sz w:val="32"/>
          <w:szCs w:val="32"/>
        </w:rPr>
        <w:t xml:space="preserve"> </w:t>
      </w:r>
      <w:r w:rsidR="00ED3C84" w:rsidRPr="00ED3C84">
        <w:rPr>
          <w:b/>
          <w:bCs/>
          <w:sz w:val="32"/>
          <w:szCs w:val="32"/>
        </w:rPr>
        <w:t xml:space="preserve">( 3 loty od 285 do 475 km, 3 loty od 475 do 700 km, 1 lot powyżej 700 km ) </w:t>
      </w:r>
      <w:r w:rsidR="00957EDC">
        <w:rPr>
          <w:b/>
          <w:bCs/>
          <w:sz w:val="32"/>
          <w:szCs w:val="32"/>
        </w:rPr>
        <w:t xml:space="preserve"> </w:t>
      </w:r>
    </w:p>
    <w:p w14:paraId="5E2EEFF2" w14:textId="7B65BBA4" w:rsidR="00327587" w:rsidRDefault="00957EDC" w:rsidP="00327587">
      <w:pPr>
        <w:rPr>
          <w:b/>
          <w:bCs/>
          <w:sz w:val="32"/>
          <w:szCs w:val="32"/>
        </w:rPr>
      </w:pPr>
      <w:r>
        <w:rPr>
          <w:b/>
          <w:bCs/>
          <w:sz w:val="32"/>
          <w:szCs w:val="32"/>
        </w:rPr>
        <w:t>Kat</w:t>
      </w:r>
      <w:r w:rsidR="0064721E">
        <w:rPr>
          <w:b/>
          <w:bCs/>
          <w:sz w:val="32"/>
          <w:szCs w:val="32"/>
        </w:rPr>
        <w:t>:</w:t>
      </w:r>
      <w:r>
        <w:rPr>
          <w:b/>
          <w:bCs/>
          <w:sz w:val="32"/>
          <w:szCs w:val="32"/>
        </w:rPr>
        <w:t xml:space="preserve"> Inter</w:t>
      </w:r>
      <w:r w:rsidR="00FE7907">
        <w:rPr>
          <w:b/>
          <w:bCs/>
          <w:sz w:val="32"/>
          <w:szCs w:val="32"/>
        </w:rPr>
        <w:t xml:space="preserve">mistrzostwo </w:t>
      </w:r>
      <w:r>
        <w:rPr>
          <w:b/>
          <w:bCs/>
          <w:sz w:val="32"/>
          <w:szCs w:val="32"/>
        </w:rPr>
        <w:t>=</w:t>
      </w:r>
      <w:r w:rsidR="00FE7907">
        <w:rPr>
          <w:b/>
          <w:bCs/>
          <w:sz w:val="32"/>
          <w:szCs w:val="32"/>
        </w:rPr>
        <w:t xml:space="preserve"> </w:t>
      </w:r>
      <w:r w:rsidR="00872C69">
        <w:rPr>
          <w:b/>
          <w:bCs/>
          <w:sz w:val="32"/>
          <w:szCs w:val="32"/>
        </w:rPr>
        <w:t>10 Lotów</w:t>
      </w:r>
    </w:p>
    <w:p w14:paraId="4DC7407A" w14:textId="77777777" w:rsidR="00F66B3F" w:rsidRDefault="00F66B3F" w:rsidP="00F46E95">
      <w:pPr>
        <w:rPr>
          <w:b/>
          <w:bCs/>
          <w:sz w:val="32"/>
          <w:szCs w:val="32"/>
        </w:rPr>
      </w:pPr>
    </w:p>
    <w:p w14:paraId="00368F89" w14:textId="14CBE756" w:rsidR="00F66B3F" w:rsidRPr="00F66B3F" w:rsidRDefault="00F66B3F" w:rsidP="00F46E95">
      <w:pPr>
        <w:rPr>
          <w:b/>
          <w:bCs/>
          <w:sz w:val="32"/>
          <w:szCs w:val="32"/>
        </w:rPr>
      </w:pPr>
      <w:r w:rsidRPr="00F66B3F">
        <w:rPr>
          <w:b/>
          <w:bCs/>
          <w:sz w:val="32"/>
          <w:szCs w:val="32"/>
        </w:rPr>
        <w:t>Spisy Gołębi Dorosłych na rok 2025 należy oddawać do dnia 08.04.2025 włącznie.</w:t>
      </w:r>
    </w:p>
    <w:p w14:paraId="6491C13D" w14:textId="700162C2" w:rsidR="00F46E95" w:rsidRDefault="00F46E95" w:rsidP="00F46E95">
      <w:pPr>
        <w:rPr>
          <w:b/>
          <w:bCs/>
          <w:sz w:val="32"/>
          <w:szCs w:val="32"/>
        </w:rPr>
      </w:pPr>
      <w:r>
        <w:rPr>
          <w:b/>
          <w:bCs/>
          <w:sz w:val="32"/>
          <w:szCs w:val="32"/>
        </w:rPr>
        <w:t>W lotach Okręgowych i Rejonowych zostaną utworzone stosownie Listy Okręgowe i Listy Rejonowe.</w:t>
      </w:r>
    </w:p>
    <w:p w14:paraId="46AF287C" w14:textId="6FCC94F8" w:rsidR="00F46E95" w:rsidRPr="00240511" w:rsidRDefault="00F46E95" w:rsidP="00F46E95">
      <w:pPr>
        <w:rPr>
          <w:b/>
          <w:bCs/>
          <w:sz w:val="32"/>
          <w:szCs w:val="32"/>
        </w:rPr>
      </w:pPr>
      <w:r>
        <w:rPr>
          <w:b/>
          <w:bCs/>
          <w:sz w:val="32"/>
          <w:szCs w:val="32"/>
        </w:rPr>
        <w:t xml:space="preserve">Nasz </w:t>
      </w:r>
      <w:r w:rsidRPr="00327587">
        <w:rPr>
          <w:b/>
          <w:bCs/>
          <w:color w:val="FF0000"/>
          <w:sz w:val="32"/>
          <w:szCs w:val="32"/>
        </w:rPr>
        <w:t>Rejon</w:t>
      </w:r>
      <w:r>
        <w:rPr>
          <w:b/>
          <w:bCs/>
          <w:sz w:val="32"/>
          <w:szCs w:val="32"/>
        </w:rPr>
        <w:t>: Kozienice, Garwolin.</w:t>
      </w:r>
    </w:p>
    <w:p w14:paraId="7A3C2DE3" w14:textId="77777777" w:rsidR="00D318C5" w:rsidRDefault="00D318C5" w:rsidP="00D318C5">
      <w:pPr>
        <w:rPr>
          <w:b/>
          <w:bCs/>
          <w:sz w:val="44"/>
          <w:szCs w:val="44"/>
        </w:rPr>
      </w:pPr>
      <w:r>
        <w:rPr>
          <w:b/>
          <w:bCs/>
          <w:sz w:val="44"/>
          <w:szCs w:val="44"/>
        </w:rPr>
        <w:t>Zgodnie z Regulaminem PZHGP istnieje możliwość zmian terminów ze względu na złe warunki atmosferyczne</w:t>
      </w:r>
    </w:p>
    <w:p w14:paraId="3CF38067" w14:textId="61CC8982" w:rsidR="00F46E95" w:rsidRDefault="00F702ED" w:rsidP="00327587">
      <w:pPr>
        <w:rPr>
          <w:b/>
          <w:bCs/>
          <w:sz w:val="32"/>
          <w:szCs w:val="32"/>
        </w:rPr>
      </w:pPr>
      <w:r>
        <w:rPr>
          <w:b/>
          <w:bCs/>
          <w:sz w:val="32"/>
          <w:szCs w:val="32"/>
        </w:rPr>
        <w:t xml:space="preserve">(…)  </w:t>
      </w:r>
      <w:r w:rsidRPr="00F702ED">
        <w:rPr>
          <w:b/>
          <w:bCs/>
          <w:sz w:val="32"/>
          <w:szCs w:val="32"/>
        </w:rPr>
        <w:t>§ 6</w:t>
      </w:r>
      <w:r>
        <w:rPr>
          <w:b/>
          <w:bCs/>
          <w:sz w:val="32"/>
          <w:szCs w:val="32"/>
        </w:rPr>
        <w:t xml:space="preserve"> </w:t>
      </w:r>
      <w:r w:rsidRPr="00F702ED">
        <w:rPr>
          <w:b/>
          <w:bCs/>
          <w:sz w:val="32"/>
          <w:szCs w:val="32"/>
        </w:rPr>
        <w:t xml:space="preserve"> W trakcie sezonu lotowego 2025 roku jednostki organizacyjne PZHGP organizujące loty, mogą w przypadku niekorzystnych warunków atmosferycznych lub awarii kabiny transportowej przesunąć lot na inny weekendowy termin względnie skrócić odległość lotu. Na powyższą okoliczność należy sporządzić odpowiedni protokół, który załącza się do zestawienia końcowego wyników do Mistrzostwa Polski lub GMP.</w:t>
      </w:r>
      <w:r>
        <w:rPr>
          <w:b/>
          <w:bCs/>
          <w:sz w:val="32"/>
          <w:szCs w:val="32"/>
        </w:rPr>
        <w:t xml:space="preserve"> (…)</w:t>
      </w:r>
    </w:p>
    <w:p w14:paraId="62130660" w14:textId="4CDCB0BA" w:rsidR="00240511" w:rsidRDefault="00240511" w:rsidP="00240511">
      <w:pPr>
        <w:rPr>
          <w:b/>
          <w:bCs/>
          <w:sz w:val="32"/>
          <w:szCs w:val="32"/>
        </w:rPr>
      </w:pPr>
      <w:r w:rsidRPr="00240511">
        <w:rPr>
          <w:b/>
          <w:bCs/>
          <w:color w:val="FF0000"/>
          <w:sz w:val="32"/>
          <w:szCs w:val="32"/>
        </w:rPr>
        <w:t>***</w:t>
      </w:r>
      <w:r w:rsidRPr="00444931">
        <w:rPr>
          <w:b/>
          <w:bCs/>
          <w:color w:val="7030A0"/>
          <w:sz w:val="32"/>
          <w:szCs w:val="32"/>
          <w:highlight w:val="yellow"/>
          <w:u w:val="single"/>
        </w:rPr>
        <w:t>Rywalizacja w kategoriach</w:t>
      </w:r>
      <w:r w:rsidR="00444931" w:rsidRPr="00444931">
        <w:rPr>
          <w:b/>
          <w:bCs/>
          <w:color w:val="FF0000"/>
          <w:sz w:val="32"/>
          <w:szCs w:val="32"/>
        </w:rPr>
        <w:t>***</w:t>
      </w:r>
      <w:r w:rsidR="00F46E95">
        <w:rPr>
          <w:b/>
          <w:bCs/>
          <w:sz w:val="32"/>
          <w:szCs w:val="32"/>
        </w:rPr>
        <w:t xml:space="preserve"> do</w:t>
      </w:r>
      <w:r>
        <w:rPr>
          <w:b/>
          <w:bCs/>
          <w:sz w:val="32"/>
          <w:szCs w:val="32"/>
        </w:rPr>
        <w:t xml:space="preserve"> </w:t>
      </w:r>
      <w:r w:rsidRPr="00240511">
        <w:rPr>
          <w:b/>
          <w:bCs/>
          <w:color w:val="FF0000"/>
          <w:sz w:val="32"/>
          <w:szCs w:val="32"/>
        </w:rPr>
        <w:t>MP</w:t>
      </w:r>
      <w:r>
        <w:rPr>
          <w:b/>
          <w:bCs/>
          <w:sz w:val="32"/>
          <w:szCs w:val="32"/>
        </w:rPr>
        <w:t xml:space="preserve">, </w:t>
      </w:r>
      <w:r w:rsidRPr="00240511">
        <w:rPr>
          <w:b/>
          <w:bCs/>
          <w:color w:val="FF0000"/>
          <w:sz w:val="32"/>
          <w:szCs w:val="32"/>
        </w:rPr>
        <w:t>GMP</w:t>
      </w:r>
      <w:r>
        <w:rPr>
          <w:b/>
          <w:bCs/>
          <w:sz w:val="32"/>
          <w:szCs w:val="32"/>
        </w:rPr>
        <w:t xml:space="preserve">, </w:t>
      </w:r>
      <w:r w:rsidRPr="00240511">
        <w:rPr>
          <w:b/>
          <w:bCs/>
          <w:color w:val="FF0000"/>
          <w:sz w:val="32"/>
          <w:szCs w:val="32"/>
        </w:rPr>
        <w:t>INTERMISTRZOSTW</w:t>
      </w:r>
      <w:r w:rsidR="00F46E95">
        <w:rPr>
          <w:b/>
          <w:bCs/>
          <w:color w:val="FF0000"/>
          <w:sz w:val="32"/>
          <w:szCs w:val="32"/>
        </w:rPr>
        <w:t xml:space="preserve">A </w:t>
      </w:r>
      <w:r>
        <w:rPr>
          <w:b/>
          <w:bCs/>
          <w:sz w:val="32"/>
          <w:szCs w:val="32"/>
        </w:rPr>
        <w:t>oraz</w:t>
      </w:r>
      <w:r w:rsidR="00F46E95">
        <w:rPr>
          <w:b/>
          <w:bCs/>
          <w:sz w:val="32"/>
          <w:szCs w:val="32"/>
        </w:rPr>
        <w:t xml:space="preserve"> </w:t>
      </w:r>
      <w:r>
        <w:rPr>
          <w:b/>
          <w:bCs/>
          <w:sz w:val="32"/>
          <w:szCs w:val="32"/>
        </w:rPr>
        <w:t xml:space="preserve"> </w:t>
      </w:r>
      <w:r w:rsidR="00F46E95">
        <w:rPr>
          <w:b/>
          <w:bCs/>
          <w:color w:val="FF0000"/>
          <w:sz w:val="32"/>
          <w:szCs w:val="32"/>
        </w:rPr>
        <w:t>Lotów</w:t>
      </w:r>
      <w:r w:rsidRPr="00240511">
        <w:rPr>
          <w:b/>
          <w:bCs/>
          <w:color w:val="FF0000"/>
          <w:sz w:val="32"/>
          <w:szCs w:val="32"/>
        </w:rPr>
        <w:t xml:space="preserve"> MARATO</w:t>
      </w:r>
      <w:r w:rsidR="00F46E95">
        <w:rPr>
          <w:b/>
          <w:bCs/>
          <w:color w:val="FF0000"/>
          <w:sz w:val="32"/>
          <w:szCs w:val="32"/>
        </w:rPr>
        <w:t>ŃSKICH</w:t>
      </w:r>
      <w:r>
        <w:rPr>
          <w:b/>
          <w:bCs/>
          <w:sz w:val="32"/>
          <w:szCs w:val="32"/>
        </w:rPr>
        <w:t xml:space="preserve"> wg. obowiązujących regulaminów podanych przez Zarząd Główny PZHGP</w:t>
      </w:r>
      <w:r w:rsidR="00872C69">
        <w:rPr>
          <w:b/>
          <w:bCs/>
          <w:sz w:val="32"/>
          <w:szCs w:val="32"/>
        </w:rPr>
        <w:t xml:space="preserve"> na rok 2025.</w:t>
      </w:r>
    </w:p>
    <w:p w14:paraId="167306EA" w14:textId="23CF8420" w:rsidR="00F46E95" w:rsidRPr="00444931" w:rsidRDefault="00F46E95" w:rsidP="00240511">
      <w:pPr>
        <w:rPr>
          <w:b/>
          <w:bCs/>
          <w:color w:val="7030A0"/>
          <w:sz w:val="44"/>
          <w:szCs w:val="44"/>
        </w:rPr>
      </w:pPr>
      <w:r w:rsidRPr="00444931">
        <w:rPr>
          <w:b/>
          <w:bCs/>
          <w:color w:val="7030A0"/>
          <w:sz w:val="44"/>
          <w:szCs w:val="44"/>
          <w:highlight w:val="yellow"/>
        </w:rPr>
        <w:t xml:space="preserve">Zarząd Oddziału zaleca Wszystkim Hodowcom Oddziału zapoznanie się ze zmianami w </w:t>
      </w:r>
      <w:r w:rsidR="00A105D5">
        <w:rPr>
          <w:b/>
          <w:bCs/>
          <w:color w:val="7030A0"/>
          <w:sz w:val="44"/>
          <w:szCs w:val="44"/>
          <w:highlight w:val="yellow"/>
        </w:rPr>
        <w:t>R</w:t>
      </w:r>
      <w:r w:rsidRPr="00444931">
        <w:rPr>
          <w:b/>
          <w:bCs/>
          <w:color w:val="7030A0"/>
          <w:sz w:val="44"/>
          <w:szCs w:val="44"/>
          <w:highlight w:val="yellow"/>
        </w:rPr>
        <w:t>egulaminach</w:t>
      </w:r>
      <w:r w:rsidR="009D54C4">
        <w:rPr>
          <w:b/>
          <w:bCs/>
          <w:color w:val="7030A0"/>
          <w:sz w:val="44"/>
          <w:szCs w:val="44"/>
          <w:highlight w:val="yellow"/>
        </w:rPr>
        <w:t xml:space="preserve"> Ws</w:t>
      </w:r>
      <w:r w:rsidR="00F66B3F">
        <w:rPr>
          <w:b/>
          <w:bCs/>
          <w:color w:val="7030A0"/>
          <w:sz w:val="44"/>
          <w:szCs w:val="44"/>
          <w:highlight w:val="yellow"/>
        </w:rPr>
        <w:t>p</w:t>
      </w:r>
      <w:r w:rsidR="009D54C4">
        <w:rPr>
          <w:b/>
          <w:bCs/>
          <w:color w:val="7030A0"/>
          <w:sz w:val="44"/>
          <w:szCs w:val="44"/>
          <w:highlight w:val="yellow"/>
        </w:rPr>
        <w:t>ółzawodnictwa Lotowego</w:t>
      </w:r>
      <w:r w:rsidRPr="00444931">
        <w:rPr>
          <w:b/>
          <w:bCs/>
          <w:color w:val="7030A0"/>
          <w:sz w:val="44"/>
          <w:szCs w:val="44"/>
          <w:highlight w:val="yellow"/>
        </w:rPr>
        <w:t xml:space="preserve"> dla poszczególnych kategorii na rok 2025</w:t>
      </w:r>
      <w:r w:rsidR="00F66B3F">
        <w:rPr>
          <w:b/>
          <w:bCs/>
          <w:color w:val="7030A0"/>
          <w:sz w:val="44"/>
          <w:szCs w:val="44"/>
          <w:highlight w:val="yellow"/>
        </w:rPr>
        <w:t xml:space="preserve"> (</w:t>
      </w:r>
      <w:r w:rsidR="00A105D5">
        <w:rPr>
          <w:b/>
          <w:bCs/>
          <w:color w:val="7030A0"/>
          <w:sz w:val="44"/>
          <w:szCs w:val="44"/>
          <w:highlight w:val="yellow"/>
        </w:rPr>
        <w:t>zarówno dla Gołębi Dorosłych jak i Młodych</w:t>
      </w:r>
      <w:r w:rsidR="00F66B3F">
        <w:rPr>
          <w:b/>
          <w:bCs/>
          <w:color w:val="7030A0"/>
          <w:sz w:val="44"/>
          <w:szCs w:val="44"/>
          <w:highlight w:val="yellow"/>
        </w:rPr>
        <w:t>)</w:t>
      </w:r>
      <w:r w:rsidR="00A105D5">
        <w:rPr>
          <w:b/>
          <w:bCs/>
          <w:color w:val="7030A0"/>
          <w:sz w:val="44"/>
          <w:szCs w:val="44"/>
          <w:highlight w:val="yellow"/>
        </w:rPr>
        <w:t>,</w:t>
      </w:r>
      <w:r w:rsidRPr="00444931">
        <w:rPr>
          <w:b/>
          <w:bCs/>
          <w:color w:val="7030A0"/>
          <w:sz w:val="44"/>
          <w:szCs w:val="44"/>
          <w:highlight w:val="yellow"/>
        </w:rPr>
        <w:t xml:space="preserve"> oraz ze zmianami w Regulaminie Lotowo-Zegarowym jakie ustalił Zarząd Główny PZHGP.</w:t>
      </w:r>
    </w:p>
    <w:sectPr w:rsidR="00F46E95" w:rsidRPr="0044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61714"/>
    <w:multiLevelType w:val="hybridMultilevel"/>
    <w:tmpl w:val="06D0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85083"/>
    <w:multiLevelType w:val="hybridMultilevel"/>
    <w:tmpl w:val="D25EE1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39164">
    <w:abstractNumId w:val="1"/>
  </w:num>
  <w:num w:numId="2" w16cid:durableId="121781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D8"/>
    <w:rsid w:val="00017925"/>
    <w:rsid w:val="00031261"/>
    <w:rsid w:val="0006647B"/>
    <w:rsid w:val="00084A83"/>
    <w:rsid w:val="00090B61"/>
    <w:rsid w:val="00095E37"/>
    <w:rsid w:val="000C5E16"/>
    <w:rsid w:val="000D2DCC"/>
    <w:rsid w:val="00132EC0"/>
    <w:rsid w:val="00171A60"/>
    <w:rsid w:val="00186FE1"/>
    <w:rsid w:val="001C7928"/>
    <w:rsid w:val="001D0175"/>
    <w:rsid w:val="00220617"/>
    <w:rsid w:val="00220E4D"/>
    <w:rsid w:val="0023254F"/>
    <w:rsid w:val="00240511"/>
    <w:rsid w:val="00274D09"/>
    <w:rsid w:val="00282414"/>
    <w:rsid w:val="00283886"/>
    <w:rsid w:val="002E3D55"/>
    <w:rsid w:val="00327587"/>
    <w:rsid w:val="003B048E"/>
    <w:rsid w:val="00420516"/>
    <w:rsid w:val="00444931"/>
    <w:rsid w:val="0048145B"/>
    <w:rsid w:val="004B2E9A"/>
    <w:rsid w:val="004D5C38"/>
    <w:rsid w:val="00542ADA"/>
    <w:rsid w:val="00587B36"/>
    <w:rsid w:val="005A3C72"/>
    <w:rsid w:val="00623BE6"/>
    <w:rsid w:val="0064721E"/>
    <w:rsid w:val="00760200"/>
    <w:rsid w:val="007869F4"/>
    <w:rsid w:val="007F6E68"/>
    <w:rsid w:val="00872C69"/>
    <w:rsid w:val="00886E94"/>
    <w:rsid w:val="008D2B41"/>
    <w:rsid w:val="00953981"/>
    <w:rsid w:val="00957097"/>
    <w:rsid w:val="00957EDC"/>
    <w:rsid w:val="009C0A31"/>
    <w:rsid w:val="009D4890"/>
    <w:rsid w:val="009D54C4"/>
    <w:rsid w:val="00A105D5"/>
    <w:rsid w:val="00AB1289"/>
    <w:rsid w:val="00AC6120"/>
    <w:rsid w:val="00AE5A69"/>
    <w:rsid w:val="00B13446"/>
    <w:rsid w:val="00B176FD"/>
    <w:rsid w:val="00B56066"/>
    <w:rsid w:val="00B61E01"/>
    <w:rsid w:val="00B7656C"/>
    <w:rsid w:val="00BB2B6F"/>
    <w:rsid w:val="00BC0813"/>
    <w:rsid w:val="00BE3566"/>
    <w:rsid w:val="00C07AB9"/>
    <w:rsid w:val="00C94E81"/>
    <w:rsid w:val="00D02DF9"/>
    <w:rsid w:val="00D16A91"/>
    <w:rsid w:val="00D318C5"/>
    <w:rsid w:val="00D627B9"/>
    <w:rsid w:val="00DE3A7D"/>
    <w:rsid w:val="00E206B9"/>
    <w:rsid w:val="00E86D97"/>
    <w:rsid w:val="00ED3C84"/>
    <w:rsid w:val="00ED4BC3"/>
    <w:rsid w:val="00ED514F"/>
    <w:rsid w:val="00F17595"/>
    <w:rsid w:val="00F46E95"/>
    <w:rsid w:val="00F66B3F"/>
    <w:rsid w:val="00F702ED"/>
    <w:rsid w:val="00F82AD8"/>
    <w:rsid w:val="00FE7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8A39"/>
  <w15:chartTrackingRefBased/>
  <w15:docId w15:val="{F613514C-4D49-4EF0-A19D-5A31DF1B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8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16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337</Words>
  <Characters>2026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Asnyk</dc:creator>
  <cp:keywords/>
  <dc:description/>
  <cp:lastModifiedBy>Adam Asnyk</cp:lastModifiedBy>
  <cp:revision>8</cp:revision>
  <cp:lastPrinted>2024-04-02T14:42:00Z</cp:lastPrinted>
  <dcterms:created xsi:type="dcterms:W3CDTF">2024-12-22T18:54:00Z</dcterms:created>
  <dcterms:modified xsi:type="dcterms:W3CDTF">2024-12-22T20:04:00Z</dcterms:modified>
</cp:coreProperties>
</file>